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F3BA" w14:textId="77777777" w:rsidR="00665F2A" w:rsidRDefault="00665F2A" w:rsidP="00FF5CF4">
      <w:pPr>
        <w:spacing w:after="0" w:line="240" w:lineRule="auto"/>
        <w:rPr>
          <w:rFonts w:ascii="Palatino Linotype" w:eastAsia="Times New Roman" w:hAnsi="Palatino Linotype" w:cs="Times New Roman"/>
          <w:b/>
          <w:bCs/>
          <w:color w:val="002060"/>
          <w:sz w:val="20"/>
          <w:szCs w:val="20"/>
        </w:rPr>
      </w:pPr>
    </w:p>
    <w:p w14:paraId="5EFC4225" w14:textId="77777777" w:rsidR="00BB208D" w:rsidRDefault="00BB208D" w:rsidP="000656B8">
      <w:pPr>
        <w:spacing w:after="0" w:line="240" w:lineRule="auto"/>
        <w:rPr>
          <w:rFonts w:ascii="Palatino Linotype" w:hAnsi="Palatino Linotype"/>
          <w:color w:val="002060"/>
          <w:sz w:val="20"/>
          <w:szCs w:val="20"/>
          <w:shd w:val="clear" w:color="auto" w:fill="FFFFFF"/>
        </w:rPr>
      </w:pPr>
      <w:r w:rsidRPr="00BB208D">
        <w:rPr>
          <w:rFonts w:ascii="Palatino Linotype" w:hAnsi="Palatino Linotype"/>
          <w:color w:val="002060"/>
          <w:sz w:val="20"/>
          <w:szCs w:val="20"/>
          <w:shd w:val="clear" w:color="auto" w:fill="FFFFFF"/>
        </w:rPr>
        <w:t>Having a Personal Coach is a partnership offering deep insight and practical tools for change, growth, and understanding to achieve the results you want in your life.</w:t>
      </w:r>
    </w:p>
    <w:p w14:paraId="3BA2126A" w14:textId="77777777" w:rsidR="00BB208D" w:rsidRDefault="00BB208D" w:rsidP="000656B8">
      <w:pPr>
        <w:spacing w:after="0" w:line="240" w:lineRule="auto"/>
        <w:rPr>
          <w:rFonts w:ascii="Palatino Linotype" w:hAnsi="Palatino Linotype"/>
          <w:color w:val="002060"/>
          <w:sz w:val="20"/>
          <w:szCs w:val="20"/>
          <w:shd w:val="clear" w:color="auto" w:fill="FFFFFF"/>
        </w:rPr>
      </w:pPr>
    </w:p>
    <w:p w14:paraId="6CC62C2E" w14:textId="0E82667A" w:rsidR="000656B8" w:rsidRPr="000C7874" w:rsidRDefault="000656B8" w:rsidP="000656B8">
      <w:pPr>
        <w:spacing w:after="0" w:line="240" w:lineRule="auto"/>
        <w:rPr>
          <w:rFonts w:ascii="Calibri" w:eastAsia="Times New Roman" w:hAnsi="Calibri" w:cs="Calibri"/>
          <w:color w:val="073763"/>
        </w:rPr>
      </w:pPr>
      <w:r w:rsidRPr="003232D1">
        <w:rPr>
          <w:rFonts w:ascii="Palatino Linotype" w:eastAsia="Times New Roman" w:hAnsi="Palatino Linotype" w:cs="Times New Roman"/>
          <w:b/>
          <w:bCs/>
          <w:color w:val="073763"/>
          <w:sz w:val="20"/>
          <w:szCs w:val="20"/>
        </w:rPr>
        <w:t>Personal</w:t>
      </w:r>
      <w:r>
        <w:rPr>
          <w:rFonts w:ascii="Times New Roman" w:eastAsia="Times New Roman" w:hAnsi="Times New Roman" w:cs="Times New Roman"/>
          <w:color w:val="073763"/>
          <w:sz w:val="24"/>
          <w:szCs w:val="24"/>
        </w:rPr>
        <w:t xml:space="preserve"> </w:t>
      </w:r>
      <w:r>
        <w:rPr>
          <w:rFonts w:ascii="Palatino Linotype" w:eastAsia="Times New Roman" w:hAnsi="Palatino Linotype" w:cs="Calibri"/>
          <w:b/>
          <w:bCs/>
          <w:color w:val="002060"/>
          <w:sz w:val="20"/>
          <w:szCs w:val="20"/>
        </w:rPr>
        <w:t>C</w:t>
      </w:r>
      <w:r w:rsidRPr="000C7874">
        <w:rPr>
          <w:rFonts w:ascii="Palatino Linotype" w:eastAsia="Times New Roman" w:hAnsi="Palatino Linotype" w:cs="Calibri"/>
          <w:b/>
          <w:bCs/>
          <w:color w:val="002060"/>
          <w:sz w:val="20"/>
          <w:szCs w:val="20"/>
        </w:rPr>
        <w:t>oaching Package Includes:</w:t>
      </w:r>
    </w:p>
    <w:p w14:paraId="6A8DB9D8" w14:textId="59CA0595" w:rsidR="000656B8" w:rsidRPr="0000394E" w:rsidRDefault="00282AF9" w:rsidP="000656B8">
      <w:pPr>
        <w:numPr>
          <w:ilvl w:val="0"/>
          <w:numId w:val="5"/>
        </w:numPr>
        <w:spacing w:after="0" w:line="240" w:lineRule="auto"/>
        <w:ind w:left="714" w:hanging="357"/>
        <w:rPr>
          <w:rFonts w:ascii="Calibri" w:eastAsia="Times New Roman" w:hAnsi="Calibri" w:cs="Calibri"/>
          <w:color w:val="073763"/>
        </w:rPr>
      </w:pPr>
      <w:r>
        <w:rPr>
          <w:rFonts w:ascii="Palatino Linotype" w:eastAsia="Times New Roman" w:hAnsi="Palatino Linotype" w:cs="Calibri"/>
          <w:color w:val="002060"/>
          <w:sz w:val="20"/>
          <w:szCs w:val="20"/>
        </w:rPr>
        <w:t>10</w:t>
      </w:r>
      <w:r w:rsidR="000656B8">
        <w:rPr>
          <w:rFonts w:ascii="Palatino Linotype" w:eastAsia="Times New Roman" w:hAnsi="Palatino Linotype" w:cs="Calibri"/>
          <w:color w:val="002060"/>
          <w:sz w:val="20"/>
          <w:szCs w:val="20"/>
        </w:rPr>
        <w:t xml:space="preserve"> </w:t>
      </w:r>
      <w:r w:rsidR="0000394E">
        <w:rPr>
          <w:rFonts w:ascii="Palatino Linotype" w:eastAsia="Times New Roman" w:hAnsi="Palatino Linotype" w:cs="Calibri"/>
          <w:color w:val="002060"/>
          <w:sz w:val="20"/>
          <w:szCs w:val="20"/>
        </w:rPr>
        <w:t>–</w:t>
      </w:r>
      <w:r w:rsidR="000656B8">
        <w:rPr>
          <w:rFonts w:ascii="Palatino Linotype" w:eastAsia="Times New Roman" w:hAnsi="Palatino Linotype" w:cs="Calibri"/>
          <w:color w:val="002060"/>
          <w:sz w:val="20"/>
          <w:szCs w:val="20"/>
        </w:rPr>
        <w:t xml:space="preserve"> 60</w:t>
      </w:r>
      <w:r w:rsidR="000656B8" w:rsidRPr="000C7874">
        <w:rPr>
          <w:rFonts w:ascii="Palatino Linotype" w:eastAsia="Times New Roman" w:hAnsi="Palatino Linotype" w:cs="Calibri"/>
          <w:color w:val="002060"/>
          <w:sz w:val="20"/>
          <w:szCs w:val="20"/>
        </w:rPr>
        <w:t xml:space="preserve"> min</w:t>
      </w:r>
      <w:r w:rsidR="000656B8">
        <w:rPr>
          <w:rFonts w:ascii="Palatino Linotype" w:eastAsia="Times New Roman" w:hAnsi="Palatino Linotype" w:cs="Calibri"/>
          <w:color w:val="002060"/>
          <w:sz w:val="20"/>
          <w:szCs w:val="20"/>
        </w:rPr>
        <w:t xml:space="preserve"> coaching sessions </w:t>
      </w:r>
      <w:r w:rsidR="0000394E">
        <w:rPr>
          <w:rFonts w:ascii="Palatino Linotype" w:eastAsia="Times New Roman" w:hAnsi="Palatino Linotype" w:cs="Calibri"/>
          <w:color w:val="002060"/>
          <w:sz w:val="20"/>
          <w:szCs w:val="20"/>
        </w:rPr>
        <w:t>–</w:t>
      </w:r>
      <w:r w:rsidR="0052429A">
        <w:rPr>
          <w:rFonts w:ascii="Palatino Linotype" w:eastAsia="Times New Roman" w:hAnsi="Palatino Linotype" w:cs="Calibri"/>
          <w:color w:val="002060"/>
          <w:sz w:val="20"/>
          <w:szCs w:val="20"/>
        </w:rPr>
        <w:t xml:space="preserve"> </w:t>
      </w:r>
      <w:r>
        <w:rPr>
          <w:rFonts w:ascii="Palatino Linotype" w:eastAsia="Times New Roman" w:hAnsi="Palatino Linotype" w:cs="Calibri"/>
          <w:color w:val="002060"/>
          <w:sz w:val="20"/>
          <w:szCs w:val="20"/>
        </w:rPr>
        <w:t>1</w:t>
      </w:r>
      <w:r w:rsidR="0052429A">
        <w:rPr>
          <w:rFonts w:ascii="Palatino Linotype" w:eastAsia="Times New Roman" w:hAnsi="Palatino Linotype" w:cs="Calibri"/>
          <w:color w:val="002060"/>
          <w:sz w:val="20"/>
          <w:szCs w:val="20"/>
        </w:rPr>
        <w:t xml:space="preserve"> session per </w:t>
      </w:r>
      <w:r>
        <w:rPr>
          <w:rFonts w:ascii="Palatino Linotype" w:eastAsia="Times New Roman" w:hAnsi="Palatino Linotype" w:cs="Calibri"/>
          <w:color w:val="002060"/>
          <w:sz w:val="20"/>
          <w:szCs w:val="20"/>
        </w:rPr>
        <w:t xml:space="preserve">week </w:t>
      </w:r>
      <w:r w:rsidR="0052429A">
        <w:rPr>
          <w:rFonts w:ascii="Palatino Linotype" w:eastAsia="Times New Roman" w:hAnsi="Palatino Linotype" w:cs="Calibri"/>
          <w:color w:val="002060"/>
          <w:sz w:val="20"/>
          <w:szCs w:val="20"/>
        </w:rPr>
        <w:t xml:space="preserve"> </w:t>
      </w:r>
      <w:r w:rsidR="0000394E">
        <w:rPr>
          <w:rFonts w:ascii="Palatino Linotype" w:eastAsia="Times New Roman" w:hAnsi="Palatino Linotype" w:cs="Calibri"/>
          <w:color w:val="002060"/>
          <w:sz w:val="20"/>
          <w:szCs w:val="20"/>
        </w:rPr>
        <w:t xml:space="preserve"> </w:t>
      </w:r>
    </w:p>
    <w:p w14:paraId="080C63B0" w14:textId="70F05113" w:rsidR="000656B8" w:rsidRPr="003232D1" w:rsidRDefault="000656B8" w:rsidP="000656B8">
      <w:pPr>
        <w:numPr>
          <w:ilvl w:val="0"/>
          <w:numId w:val="5"/>
        </w:numPr>
        <w:spacing w:after="0" w:line="240" w:lineRule="auto"/>
        <w:ind w:left="714" w:hanging="357"/>
        <w:rPr>
          <w:rFonts w:ascii="Calibri" w:eastAsia="Times New Roman" w:hAnsi="Calibri" w:cs="Calibri"/>
          <w:color w:val="073763"/>
        </w:rPr>
      </w:pPr>
      <w:r>
        <w:rPr>
          <w:rFonts w:ascii="Palatino Linotype" w:eastAsia="Times New Roman" w:hAnsi="Palatino Linotype" w:cs="Calibri"/>
          <w:color w:val="002060"/>
          <w:sz w:val="20"/>
          <w:szCs w:val="20"/>
        </w:rPr>
        <w:t xml:space="preserve">Unlimited email </w:t>
      </w:r>
      <w:r w:rsidR="003F6D07">
        <w:rPr>
          <w:rFonts w:ascii="Palatino Linotype" w:eastAsia="Times New Roman" w:hAnsi="Palatino Linotype" w:cs="Calibri"/>
          <w:color w:val="002060"/>
          <w:sz w:val="20"/>
          <w:szCs w:val="20"/>
        </w:rPr>
        <w:t>or text during the sessions</w:t>
      </w:r>
      <w:r>
        <w:rPr>
          <w:rFonts w:ascii="Palatino Linotype" w:eastAsia="Times New Roman" w:hAnsi="Palatino Linotype" w:cs="Calibri"/>
          <w:color w:val="002060"/>
          <w:sz w:val="20"/>
          <w:szCs w:val="20"/>
        </w:rPr>
        <w:t xml:space="preserve"> (</w:t>
      </w:r>
      <w:r w:rsidR="003F6D07">
        <w:rPr>
          <w:rFonts w:ascii="Palatino Linotype" w:eastAsia="Times New Roman" w:hAnsi="Palatino Linotype" w:cs="Calibri"/>
          <w:color w:val="002060"/>
          <w:sz w:val="20"/>
          <w:szCs w:val="20"/>
        </w:rPr>
        <w:t xml:space="preserve">some </w:t>
      </w:r>
      <w:r>
        <w:rPr>
          <w:rFonts w:ascii="Palatino Linotype" w:eastAsia="Times New Roman" w:hAnsi="Palatino Linotype" w:cs="Calibri"/>
          <w:color w:val="002060"/>
          <w:sz w:val="20"/>
          <w:szCs w:val="20"/>
        </w:rPr>
        <w:t xml:space="preserve">responses </w:t>
      </w:r>
      <w:r w:rsidR="003F6D07">
        <w:rPr>
          <w:rFonts w:ascii="Palatino Linotype" w:eastAsia="Times New Roman" w:hAnsi="Palatino Linotype" w:cs="Calibri"/>
          <w:color w:val="002060"/>
          <w:sz w:val="20"/>
          <w:szCs w:val="20"/>
        </w:rPr>
        <w:t xml:space="preserve">can take </w:t>
      </w:r>
      <w:r>
        <w:rPr>
          <w:rFonts w:ascii="Palatino Linotype" w:eastAsia="Times New Roman" w:hAnsi="Palatino Linotype" w:cs="Calibri"/>
          <w:color w:val="002060"/>
          <w:sz w:val="20"/>
          <w:szCs w:val="20"/>
        </w:rPr>
        <w:t>24 – 48 hours)</w:t>
      </w:r>
    </w:p>
    <w:p w14:paraId="4B61CFA9" w14:textId="1892B888" w:rsidR="00BB208D" w:rsidRPr="00BB208D" w:rsidRDefault="00BB208D" w:rsidP="000656B8">
      <w:pPr>
        <w:numPr>
          <w:ilvl w:val="0"/>
          <w:numId w:val="5"/>
        </w:numPr>
        <w:spacing w:after="0" w:line="240" w:lineRule="auto"/>
        <w:ind w:left="714" w:hanging="357"/>
        <w:rPr>
          <w:rFonts w:ascii="Calibri" w:eastAsia="Times New Roman" w:hAnsi="Calibri" w:cs="Calibri"/>
          <w:color w:val="073763"/>
        </w:rPr>
      </w:pPr>
      <w:r>
        <w:rPr>
          <w:rFonts w:ascii="Palatino Linotype" w:eastAsia="Times New Roman" w:hAnsi="Palatino Linotype" w:cs="Calibri"/>
          <w:color w:val="002060"/>
          <w:sz w:val="20"/>
          <w:szCs w:val="20"/>
        </w:rPr>
        <w:t>Regular check</w:t>
      </w:r>
      <w:r w:rsidR="00F3195C">
        <w:rPr>
          <w:rFonts w:ascii="Palatino Linotype" w:eastAsia="Times New Roman" w:hAnsi="Palatino Linotype" w:cs="Calibri"/>
          <w:color w:val="002060"/>
          <w:sz w:val="20"/>
          <w:szCs w:val="20"/>
        </w:rPr>
        <w:t>-</w:t>
      </w:r>
      <w:r>
        <w:rPr>
          <w:rFonts w:ascii="Palatino Linotype" w:eastAsia="Times New Roman" w:hAnsi="Palatino Linotype" w:cs="Calibri"/>
          <w:color w:val="002060"/>
          <w:sz w:val="20"/>
          <w:szCs w:val="20"/>
        </w:rPr>
        <w:t>in between coaching sessions</w:t>
      </w:r>
    </w:p>
    <w:p w14:paraId="177E86DE" w14:textId="1A20D386" w:rsidR="000656B8" w:rsidRPr="000C7874" w:rsidRDefault="000656B8" w:rsidP="00BB208D">
      <w:pPr>
        <w:spacing w:after="0" w:line="240" w:lineRule="auto"/>
        <w:ind w:left="714"/>
        <w:rPr>
          <w:rFonts w:ascii="Calibri" w:eastAsia="Times New Roman" w:hAnsi="Calibri" w:cs="Calibri"/>
          <w:color w:val="073763"/>
        </w:rPr>
      </w:pPr>
      <w:r w:rsidRPr="000C7874">
        <w:rPr>
          <w:rFonts w:ascii="Palatino Linotype" w:eastAsia="Times New Roman" w:hAnsi="Palatino Linotype" w:cs="Calibri"/>
          <w:color w:val="002060"/>
          <w:sz w:val="20"/>
          <w:szCs w:val="20"/>
        </w:rPr>
        <w:t xml:space="preserve"> </w:t>
      </w:r>
    </w:p>
    <w:p w14:paraId="1BF71E6E" w14:textId="77777777" w:rsidR="00AC0363" w:rsidRPr="00C52DD8" w:rsidRDefault="00AC0363" w:rsidP="00AC0363">
      <w:pPr>
        <w:spacing w:after="0" w:line="240" w:lineRule="auto"/>
        <w:ind w:left="714"/>
        <w:rPr>
          <w:rFonts w:ascii="Calibri" w:eastAsia="Times New Roman" w:hAnsi="Calibri" w:cs="Calibri"/>
          <w:color w:val="073763"/>
        </w:rPr>
      </w:pPr>
    </w:p>
    <w:p w14:paraId="0D5CF9B9" w14:textId="77777777" w:rsidR="00282AF9" w:rsidRDefault="000656B8" w:rsidP="00282AF9">
      <w:pPr>
        <w:spacing w:after="0" w:line="240" w:lineRule="auto"/>
        <w:rPr>
          <w:rFonts w:ascii="Palatino Linotype" w:eastAsia="Times New Roman" w:hAnsi="Palatino Linotype" w:cs="Times New Roman"/>
          <w:color w:val="002060"/>
          <w:sz w:val="20"/>
          <w:szCs w:val="20"/>
        </w:rPr>
      </w:pPr>
      <w:r w:rsidRPr="000C7874">
        <w:rPr>
          <w:rFonts w:ascii="Palatino Linotype" w:eastAsia="Times New Roman" w:hAnsi="Palatino Linotype" w:cs="Calibri"/>
          <w:b/>
          <w:bCs/>
          <w:i/>
          <w:iCs/>
          <w:color w:val="002060"/>
          <w:sz w:val="20"/>
          <w:szCs w:val="20"/>
        </w:rPr>
        <w:t>(Note: all sessions are personal and confidential</w:t>
      </w:r>
      <w:r w:rsidR="00282AF9">
        <w:rPr>
          <w:rFonts w:ascii="Palatino Linotype" w:eastAsia="Times New Roman" w:hAnsi="Palatino Linotype" w:cs="Calibri"/>
          <w:b/>
          <w:bCs/>
          <w:i/>
          <w:iCs/>
          <w:color w:val="002060"/>
          <w:sz w:val="20"/>
          <w:szCs w:val="20"/>
        </w:rPr>
        <w:t>. A</w:t>
      </w:r>
      <w:r w:rsidRPr="000C7874">
        <w:rPr>
          <w:rFonts w:ascii="Palatino Linotype" w:eastAsia="Times New Roman" w:hAnsi="Palatino Linotype" w:cs="Calibri"/>
          <w:b/>
          <w:bCs/>
          <w:i/>
          <w:iCs/>
          <w:color w:val="002060"/>
          <w:sz w:val="20"/>
          <w:szCs w:val="20"/>
        </w:rPr>
        <w:t xml:space="preserve">ll sessions </w:t>
      </w:r>
      <w:r>
        <w:rPr>
          <w:rFonts w:ascii="Palatino Linotype" w:eastAsia="Times New Roman" w:hAnsi="Palatino Linotype" w:cs="Calibri"/>
          <w:b/>
          <w:bCs/>
          <w:i/>
          <w:iCs/>
          <w:color w:val="002060"/>
          <w:sz w:val="20"/>
          <w:szCs w:val="20"/>
        </w:rPr>
        <w:t>offer tools, coaching and</w:t>
      </w:r>
      <w:r w:rsidRPr="000C7874">
        <w:rPr>
          <w:rFonts w:ascii="Palatino Linotype" w:eastAsia="Times New Roman" w:hAnsi="Palatino Linotype" w:cs="Calibri"/>
          <w:b/>
          <w:bCs/>
          <w:i/>
          <w:iCs/>
          <w:color w:val="002060"/>
          <w:sz w:val="20"/>
          <w:szCs w:val="20"/>
        </w:rPr>
        <w:t xml:space="preserve"> education purposes only it does not constitute therapy or counselling). </w:t>
      </w:r>
      <w:r w:rsidR="00282AF9" w:rsidRPr="00197565">
        <w:rPr>
          <w:rFonts w:ascii="Palatino Linotype" w:eastAsia="Times New Roman" w:hAnsi="Palatino Linotype" w:cs="Times New Roman"/>
          <w:color w:val="002060"/>
          <w:sz w:val="20"/>
          <w:szCs w:val="20"/>
        </w:rPr>
        <w:t xml:space="preserve">Any changes to the scheduled times must be made at least 24 hours in advance. Acceptable notification methods are </w:t>
      </w:r>
      <w:r w:rsidR="00282AF9">
        <w:rPr>
          <w:rFonts w:ascii="Palatino Linotype" w:eastAsia="Times New Roman" w:hAnsi="Palatino Linotype" w:cs="Times New Roman"/>
          <w:color w:val="002060"/>
          <w:sz w:val="20"/>
          <w:szCs w:val="20"/>
        </w:rPr>
        <w:t xml:space="preserve">by </w:t>
      </w:r>
      <w:r w:rsidR="00282AF9" w:rsidRPr="00197565">
        <w:rPr>
          <w:rFonts w:ascii="Palatino Linotype" w:eastAsia="Times New Roman" w:hAnsi="Palatino Linotype" w:cs="Times New Roman"/>
          <w:color w:val="002060"/>
          <w:sz w:val="20"/>
          <w:szCs w:val="20"/>
        </w:rPr>
        <w:t>phone-call, email, or text.</w:t>
      </w:r>
    </w:p>
    <w:p w14:paraId="1BF79A14" w14:textId="77777777" w:rsidR="000656B8" w:rsidRPr="000C7874" w:rsidRDefault="000656B8" w:rsidP="000656B8">
      <w:pPr>
        <w:spacing w:after="0" w:line="240" w:lineRule="auto"/>
        <w:rPr>
          <w:rFonts w:ascii="Calibri" w:eastAsia="Times New Roman" w:hAnsi="Calibri" w:cs="Calibri"/>
          <w:color w:val="073763"/>
        </w:rPr>
      </w:pPr>
      <w:r w:rsidRPr="000C7874">
        <w:rPr>
          <w:rFonts w:ascii="Calibri" w:eastAsia="Times New Roman" w:hAnsi="Calibri" w:cs="Calibri"/>
          <w:color w:val="073763"/>
        </w:rPr>
        <w:t> </w:t>
      </w:r>
    </w:p>
    <w:p w14:paraId="30799417" w14:textId="49EB7667" w:rsidR="000656B8" w:rsidRDefault="000656B8" w:rsidP="000656B8">
      <w:pPr>
        <w:spacing w:after="0" w:line="240" w:lineRule="auto"/>
        <w:rPr>
          <w:rFonts w:ascii="Palatino Linotype" w:eastAsia="Times New Roman" w:hAnsi="Palatino Linotype" w:cs="Calibri"/>
          <w:color w:val="002060"/>
          <w:sz w:val="20"/>
          <w:szCs w:val="20"/>
        </w:rPr>
      </w:pPr>
      <w:r w:rsidRPr="003232D1">
        <w:rPr>
          <w:rFonts w:ascii="Palatino Linotype" w:eastAsia="Times New Roman" w:hAnsi="Palatino Linotype" w:cs="Calibri"/>
          <w:b/>
          <w:bCs/>
          <w:i/>
          <w:iCs/>
          <w:color w:val="002060"/>
          <w:sz w:val="20"/>
          <w:szCs w:val="20"/>
        </w:rPr>
        <w:t>Your investment $</w:t>
      </w:r>
      <w:r w:rsidR="00A60BE9">
        <w:rPr>
          <w:rFonts w:ascii="Palatino Linotype" w:eastAsia="Times New Roman" w:hAnsi="Palatino Linotype" w:cs="Calibri"/>
          <w:b/>
          <w:bCs/>
          <w:i/>
          <w:iCs/>
          <w:color w:val="002060"/>
          <w:sz w:val="20"/>
          <w:szCs w:val="20"/>
        </w:rPr>
        <w:t>600.00</w:t>
      </w:r>
      <w:r w:rsidRPr="000C7874">
        <w:rPr>
          <w:rFonts w:ascii="Palatino Linotype" w:eastAsia="Times New Roman" w:hAnsi="Palatino Linotype" w:cs="Calibri"/>
          <w:color w:val="002060"/>
          <w:sz w:val="20"/>
          <w:szCs w:val="20"/>
        </w:rPr>
        <w:t xml:space="preserve"> </w:t>
      </w:r>
      <w:r>
        <w:rPr>
          <w:rFonts w:ascii="Palatino Linotype" w:eastAsia="Times New Roman" w:hAnsi="Palatino Linotype" w:cs="Calibri"/>
          <w:color w:val="002060"/>
          <w:sz w:val="20"/>
          <w:szCs w:val="20"/>
        </w:rPr>
        <w:t xml:space="preserve">all sessions </w:t>
      </w:r>
      <w:r w:rsidR="00585AB7">
        <w:rPr>
          <w:rFonts w:ascii="Palatino Linotype" w:eastAsia="Times New Roman" w:hAnsi="Palatino Linotype" w:cs="Calibri"/>
          <w:color w:val="002060"/>
          <w:sz w:val="20"/>
          <w:szCs w:val="20"/>
        </w:rPr>
        <w:t>are</w:t>
      </w:r>
      <w:r>
        <w:rPr>
          <w:rFonts w:ascii="Palatino Linotype" w:eastAsia="Times New Roman" w:hAnsi="Palatino Linotype" w:cs="Calibri"/>
          <w:color w:val="002060"/>
          <w:sz w:val="20"/>
          <w:szCs w:val="20"/>
        </w:rPr>
        <w:t xml:space="preserve"> to keep you focused and align with your life achievements and goals. Upon submitting your payment, you have agreed to the coaching terms and conditions. </w:t>
      </w:r>
    </w:p>
    <w:p w14:paraId="49812C55" w14:textId="77777777" w:rsidR="003F3689" w:rsidRPr="00197565" w:rsidRDefault="003F3689" w:rsidP="003F3689">
      <w:pPr>
        <w:spacing w:after="0" w:line="240" w:lineRule="auto"/>
        <w:rPr>
          <w:rFonts w:ascii="Palatino Linotype" w:eastAsia="Times New Roman" w:hAnsi="Palatino Linotype" w:cs="Times New Roman"/>
          <w:color w:val="002060"/>
          <w:sz w:val="20"/>
          <w:szCs w:val="20"/>
        </w:rPr>
      </w:pPr>
    </w:p>
    <w:p w14:paraId="686DCA1B" w14:textId="77777777" w:rsidR="00585AB7" w:rsidRPr="00197565" w:rsidRDefault="00CF3DC4" w:rsidP="00585AB7">
      <w:p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b/>
          <w:bCs/>
          <w:color w:val="002060"/>
          <w:sz w:val="20"/>
          <w:szCs w:val="20"/>
        </w:rPr>
        <w:t>Coaching Agreement</w:t>
      </w:r>
      <w:r w:rsidR="0087797E" w:rsidRPr="00197565">
        <w:rPr>
          <w:rFonts w:ascii="Palatino Linotype" w:eastAsia="Times New Roman" w:hAnsi="Palatino Linotype" w:cs="Times New Roman"/>
          <w:b/>
          <w:bCs/>
          <w:color w:val="002060"/>
          <w:sz w:val="20"/>
          <w:szCs w:val="20"/>
        </w:rPr>
        <w:t xml:space="preserve"> - </w:t>
      </w:r>
      <w:r w:rsidR="0087797E" w:rsidRPr="00197565">
        <w:rPr>
          <w:rFonts w:ascii="Palatino Linotype" w:eastAsia="Times New Roman" w:hAnsi="Palatino Linotype" w:cs="Times New Roman"/>
          <w:color w:val="002060"/>
          <w:sz w:val="20"/>
          <w:szCs w:val="20"/>
        </w:rPr>
        <w:t xml:space="preserve">If the client does not commit to </w:t>
      </w:r>
      <w:r w:rsidR="005D2BEF" w:rsidRPr="00197565">
        <w:rPr>
          <w:rFonts w:ascii="Palatino Linotype" w:eastAsia="Times New Roman" w:hAnsi="Palatino Linotype" w:cs="Times New Roman"/>
          <w:color w:val="002060"/>
          <w:sz w:val="20"/>
          <w:szCs w:val="20"/>
        </w:rPr>
        <w:t>personal</w:t>
      </w:r>
      <w:r w:rsidR="0087797E" w:rsidRPr="00197565">
        <w:rPr>
          <w:rFonts w:ascii="Palatino Linotype" w:eastAsia="Times New Roman" w:hAnsi="Palatino Linotype" w:cs="Times New Roman"/>
          <w:color w:val="002060"/>
          <w:sz w:val="20"/>
          <w:szCs w:val="20"/>
        </w:rPr>
        <w:t xml:space="preserve"> coaching</w:t>
      </w:r>
      <w:r w:rsidR="00FA01DB">
        <w:rPr>
          <w:rFonts w:ascii="Palatino Linotype" w:eastAsia="Times New Roman" w:hAnsi="Palatino Linotype" w:cs="Times New Roman"/>
          <w:color w:val="002060"/>
          <w:sz w:val="20"/>
          <w:szCs w:val="20"/>
        </w:rPr>
        <w:t xml:space="preserve">, </w:t>
      </w:r>
      <w:r w:rsidR="0000394E">
        <w:rPr>
          <w:rFonts w:ascii="Palatino Linotype" w:eastAsia="Times New Roman" w:hAnsi="Palatino Linotype" w:cs="Times New Roman"/>
          <w:color w:val="002060"/>
          <w:sz w:val="20"/>
          <w:szCs w:val="20"/>
        </w:rPr>
        <w:t>assignments,</w:t>
      </w:r>
      <w:r w:rsidR="00FA01DB">
        <w:rPr>
          <w:rFonts w:ascii="Palatino Linotype" w:eastAsia="Times New Roman" w:hAnsi="Palatino Linotype" w:cs="Times New Roman"/>
          <w:color w:val="002060"/>
          <w:sz w:val="20"/>
          <w:szCs w:val="20"/>
        </w:rPr>
        <w:t xml:space="preserve"> or work exercises</w:t>
      </w:r>
      <w:r w:rsidR="0087797E" w:rsidRPr="00197565">
        <w:rPr>
          <w:rFonts w:ascii="Palatino Linotype" w:eastAsia="Times New Roman" w:hAnsi="Palatino Linotype" w:cs="Times New Roman"/>
          <w:color w:val="002060"/>
          <w:sz w:val="20"/>
          <w:szCs w:val="20"/>
        </w:rPr>
        <w:t xml:space="preserve"> on a </w:t>
      </w:r>
      <w:r w:rsidR="00174B2A" w:rsidRPr="00197565">
        <w:rPr>
          <w:rFonts w:ascii="Palatino Linotype" w:eastAsia="Times New Roman" w:hAnsi="Palatino Linotype" w:cs="Times New Roman"/>
          <w:color w:val="002060"/>
          <w:sz w:val="20"/>
          <w:szCs w:val="20"/>
        </w:rPr>
        <w:t xml:space="preserve">regular basis </w:t>
      </w:r>
      <w:r w:rsidR="008A3D06">
        <w:rPr>
          <w:rFonts w:ascii="Palatino Linotype" w:eastAsia="Times New Roman" w:hAnsi="Palatino Linotype" w:cs="Times New Roman"/>
          <w:color w:val="002060"/>
          <w:sz w:val="20"/>
          <w:szCs w:val="20"/>
        </w:rPr>
        <w:t xml:space="preserve">the </w:t>
      </w:r>
      <w:r w:rsidR="00495659">
        <w:rPr>
          <w:rFonts w:ascii="Palatino Linotype" w:eastAsia="Times New Roman" w:hAnsi="Palatino Linotype" w:cs="Times New Roman"/>
          <w:color w:val="002060"/>
          <w:sz w:val="20"/>
          <w:szCs w:val="20"/>
        </w:rPr>
        <w:t xml:space="preserve">program will not be </w:t>
      </w:r>
      <w:r w:rsidR="008D7C51">
        <w:rPr>
          <w:rFonts w:ascii="Palatino Linotype" w:eastAsia="Times New Roman" w:hAnsi="Palatino Linotype" w:cs="Times New Roman"/>
          <w:color w:val="002060"/>
          <w:sz w:val="20"/>
          <w:szCs w:val="20"/>
        </w:rPr>
        <w:t>effective,</w:t>
      </w:r>
      <w:r w:rsidR="00495659">
        <w:rPr>
          <w:rFonts w:ascii="Palatino Linotype" w:eastAsia="Times New Roman" w:hAnsi="Palatino Linotype" w:cs="Times New Roman"/>
          <w:color w:val="002060"/>
          <w:sz w:val="20"/>
          <w:szCs w:val="20"/>
        </w:rPr>
        <w:t xml:space="preserve"> and a </w:t>
      </w:r>
      <w:r w:rsidR="00174B2A" w:rsidRPr="00197565">
        <w:rPr>
          <w:rFonts w:ascii="Palatino Linotype" w:eastAsia="Times New Roman" w:hAnsi="Palatino Linotype" w:cs="Times New Roman"/>
          <w:color w:val="002060"/>
          <w:sz w:val="20"/>
          <w:szCs w:val="20"/>
        </w:rPr>
        <w:t>decision</w:t>
      </w:r>
      <w:r w:rsidR="0087797E" w:rsidRPr="00197565">
        <w:rPr>
          <w:rFonts w:ascii="Palatino Linotype" w:eastAsia="Times New Roman" w:hAnsi="Palatino Linotype" w:cs="Times New Roman"/>
          <w:color w:val="002060"/>
          <w:sz w:val="20"/>
          <w:szCs w:val="20"/>
        </w:rPr>
        <w:t xml:space="preserve"> can be made to terminate the agreement.</w:t>
      </w:r>
      <w:r w:rsidR="00E83D0D">
        <w:rPr>
          <w:rFonts w:ascii="Palatino Linotype" w:eastAsia="Times New Roman" w:hAnsi="Palatino Linotype" w:cs="Times New Roman"/>
          <w:color w:val="002060"/>
          <w:sz w:val="20"/>
          <w:szCs w:val="20"/>
        </w:rPr>
        <w:t xml:space="preserve"> </w:t>
      </w:r>
      <w:r w:rsidR="00585AB7" w:rsidRPr="00197565">
        <w:rPr>
          <w:rFonts w:ascii="Palatino Linotype" w:eastAsia="Times New Roman" w:hAnsi="Palatino Linotype" w:cs="Times New Roman"/>
          <w:color w:val="002060"/>
          <w:sz w:val="20"/>
          <w:szCs w:val="20"/>
        </w:rPr>
        <w:t>Client</w:t>
      </w:r>
      <w:r w:rsidR="00585AB7">
        <w:rPr>
          <w:rFonts w:ascii="Palatino Linotype" w:eastAsia="Times New Roman" w:hAnsi="Palatino Linotype" w:cs="Times New Roman"/>
          <w:color w:val="002060"/>
          <w:sz w:val="20"/>
          <w:szCs w:val="20"/>
        </w:rPr>
        <w:t>s</w:t>
      </w:r>
      <w:r w:rsidR="00585AB7" w:rsidRPr="00197565">
        <w:rPr>
          <w:rFonts w:ascii="Palatino Linotype" w:eastAsia="Times New Roman" w:hAnsi="Palatino Linotype" w:cs="Times New Roman"/>
          <w:color w:val="002060"/>
          <w:sz w:val="20"/>
          <w:szCs w:val="20"/>
        </w:rPr>
        <w:t xml:space="preserve"> are aware that coaching results cannot be guaranteed. The Client agrees that he/she is entering personal coaching with the understanding that they are responsible for their own results. Client also agrees to hold the personal coaching free of all liability and responsibility for any actions or results for adverse situations created as a direct or indirect result of specific referral or advice given by the Coach.</w:t>
      </w:r>
    </w:p>
    <w:p w14:paraId="055BCE03" w14:textId="35CA4F66" w:rsidR="00BB208D" w:rsidRDefault="00585AB7" w:rsidP="003F3689">
      <w:pPr>
        <w:spacing w:after="0" w:line="240" w:lineRule="auto"/>
        <w:rPr>
          <w:rFonts w:ascii="Palatino Linotype" w:eastAsia="Times New Roman" w:hAnsi="Palatino Linotype" w:cs="Times New Roman"/>
          <w:color w:val="002060"/>
          <w:sz w:val="20"/>
          <w:szCs w:val="20"/>
        </w:rPr>
      </w:pPr>
      <w:r w:rsidRPr="00B80167">
        <w:rPr>
          <w:rFonts w:ascii="Palatino Linotype" w:eastAsia="Times New Roman" w:hAnsi="Palatino Linotype" w:cs="Times New Roman"/>
          <w:b/>
          <w:bCs/>
          <w:i/>
          <w:iCs/>
          <w:color w:val="2E74B5" w:themeColor="accent1" w:themeShade="BF"/>
          <w:sz w:val="20"/>
          <w:szCs w:val="20"/>
          <w:u w:val="single"/>
        </w:rPr>
        <w:t>My philosophy is that you have the capacity and the inner resources to approach your current life situation in a way that transforms your ability to have more of what you want and with considerably less effort.</w:t>
      </w:r>
      <w:r w:rsidRPr="00B80167">
        <w:rPr>
          <w:rFonts w:ascii="Palatino Linotype" w:eastAsia="Times New Roman" w:hAnsi="Palatino Linotype" w:cs="Times New Roman"/>
          <w:b/>
          <w:bCs/>
          <w:i/>
          <w:iCs/>
          <w:color w:val="2E74B5" w:themeColor="accent1" w:themeShade="BF"/>
          <w:sz w:val="20"/>
          <w:szCs w:val="20"/>
          <w:u w:val="single"/>
        </w:rPr>
        <w:br/>
      </w:r>
    </w:p>
    <w:p w14:paraId="229141B7" w14:textId="77777777" w:rsidR="00BB208D" w:rsidRDefault="00BB208D" w:rsidP="00BB208D">
      <w:pPr>
        <w:spacing w:after="0" w:line="240" w:lineRule="auto"/>
        <w:rPr>
          <w:rFonts w:ascii="Palatino Linotype" w:eastAsia="Times New Roman" w:hAnsi="Palatino Linotype" w:cs="Times New Roman"/>
          <w:b/>
          <w:bCs/>
          <w:color w:val="002060"/>
          <w:sz w:val="20"/>
          <w:szCs w:val="20"/>
        </w:rPr>
      </w:pPr>
      <w:r>
        <w:rPr>
          <w:rFonts w:ascii="Palatino Linotype" w:eastAsia="Times New Roman" w:hAnsi="Palatino Linotype" w:cs="Times New Roman"/>
          <w:b/>
          <w:bCs/>
          <w:color w:val="002060"/>
          <w:sz w:val="20"/>
          <w:szCs w:val="20"/>
        </w:rPr>
        <w:t>How does it work</w:t>
      </w:r>
      <w:r w:rsidRPr="00197565">
        <w:rPr>
          <w:rFonts w:ascii="Palatino Linotype" w:eastAsia="Times New Roman" w:hAnsi="Palatino Linotype" w:cs="Times New Roman"/>
          <w:b/>
          <w:bCs/>
          <w:color w:val="002060"/>
          <w:sz w:val="20"/>
          <w:szCs w:val="20"/>
        </w:rPr>
        <w:t xml:space="preserve">:  </w:t>
      </w:r>
    </w:p>
    <w:p w14:paraId="525E5B83" w14:textId="1D1353B9" w:rsidR="00BB208D" w:rsidRDefault="00585AB7" w:rsidP="00BB208D">
      <w:pPr>
        <w:spacing w:after="0" w:line="240" w:lineRule="auto"/>
        <w:rPr>
          <w:rFonts w:ascii="Palatino Linotype" w:eastAsia="Times New Roman" w:hAnsi="Palatino Linotype" w:cs="Times New Roman"/>
          <w:color w:val="002060"/>
          <w:sz w:val="20"/>
          <w:szCs w:val="20"/>
        </w:rPr>
      </w:pPr>
      <w:r>
        <w:rPr>
          <w:rFonts w:ascii="Palatino Linotype" w:eastAsia="Times New Roman" w:hAnsi="Palatino Linotype" w:cs="Times New Roman"/>
          <w:color w:val="002060"/>
          <w:sz w:val="20"/>
          <w:szCs w:val="20"/>
        </w:rPr>
        <w:t xml:space="preserve">Your sessions will be a combination of </w:t>
      </w:r>
      <w:r w:rsidR="00BB208D" w:rsidRPr="00197565">
        <w:rPr>
          <w:rFonts w:ascii="Palatino Linotype" w:eastAsia="Times New Roman" w:hAnsi="Palatino Linotype" w:cs="Times New Roman"/>
          <w:color w:val="002060"/>
          <w:sz w:val="20"/>
          <w:szCs w:val="20"/>
        </w:rPr>
        <w:t>interactive</w:t>
      </w:r>
      <w:r>
        <w:rPr>
          <w:rFonts w:ascii="Palatino Linotype" w:eastAsia="Times New Roman" w:hAnsi="Palatino Linotype" w:cs="Times New Roman"/>
          <w:color w:val="002060"/>
          <w:sz w:val="20"/>
          <w:szCs w:val="20"/>
        </w:rPr>
        <w:t xml:space="preserve"> discussions on meeting your goals</w:t>
      </w:r>
      <w:r w:rsidR="00BB208D" w:rsidRPr="00197565">
        <w:rPr>
          <w:rFonts w:ascii="Palatino Linotype" w:eastAsia="Times New Roman" w:hAnsi="Palatino Linotype" w:cs="Times New Roman"/>
          <w:color w:val="002060"/>
          <w:sz w:val="20"/>
          <w:szCs w:val="20"/>
        </w:rPr>
        <w:t xml:space="preserve">, </w:t>
      </w:r>
      <w:r>
        <w:rPr>
          <w:rFonts w:ascii="Palatino Linotype" w:eastAsia="Times New Roman" w:hAnsi="Palatino Linotype" w:cs="Times New Roman"/>
          <w:color w:val="002060"/>
          <w:sz w:val="20"/>
          <w:szCs w:val="20"/>
        </w:rPr>
        <w:t>assignments will be given and will be your responsibility to complete the tasks. A</w:t>
      </w:r>
      <w:r w:rsidR="00BB208D" w:rsidRPr="00282AF9">
        <w:rPr>
          <w:rFonts w:ascii="Palatino Linotype" w:eastAsia="Times New Roman" w:hAnsi="Palatino Linotype" w:cs="Times New Roman"/>
          <w:color w:val="002060"/>
          <w:sz w:val="20"/>
          <w:szCs w:val="20"/>
        </w:rPr>
        <w:t>ll topics are based on personal concerns and goals</w:t>
      </w:r>
      <w:r w:rsidR="00BB208D">
        <w:rPr>
          <w:rFonts w:ascii="Palatino Linotype" w:eastAsia="Times New Roman" w:hAnsi="Palatino Linotype" w:cs="Times New Roman"/>
          <w:color w:val="002060"/>
          <w:sz w:val="20"/>
          <w:szCs w:val="20"/>
        </w:rPr>
        <w:t xml:space="preserve">. </w:t>
      </w:r>
    </w:p>
    <w:p w14:paraId="303DD237" w14:textId="77777777" w:rsidR="008A3D06" w:rsidRDefault="008A3D06" w:rsidP="003F3689">
      <w:pPr>
        <w:spacing w:after="0" w:line="240" w:lineRule="auto"/>
        <w:rPr>
          <w:rFonts w:ascii="Palatino Linotype" w:eastAsia="Times New Roman" w:hAnsi="Palatino Linotype" w:cs="Times New Roman"/>
          <w:color w:val="002060"/>
          <w:sz w:val="20"/>
          <w:szCs w:val="20"/>
        </w:rPr>
      </w:pPr>
    </w:p>
    <w:p w14:paraId="291872FD" w14:textId="64243CAE" w:rsidR="00577A11" w:rsidRDefault="0087797E" w:rsidP="003F3689">
      <w:p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b/>
          <w:bCs/>
          <w:color w:val="002060"/>
          <w:sz w:val="20"/>
          <w:szCs w:val="20"/>
        </w:rPr>
        <w:t>As your coach, you can expect me to: </w:t>
      </w:r>
      <w:r w:rsidRPr="00197565">
        <w:rPr>
          <w:rFonts w:ascii="Palatino Linotype" w:eastAsia="Times New Roman" w:hAnsi="Palatino Linotype" w:cs="Times New Roman"/>
          <w:b/>
          <w:bCs/>
          <w:color w:val="002060"/>
          <w:sz w:val="20"/>
          <w:szCs w:val="20"/>
        </w:rPr>
        <w:br/>
      </w:r>
      <w:r w:rsidRPr="00197565">
        <w:rPr>
          <w:rFonts w:ascii="Palatino Linotype" w:eastAsia="Times New Roman" w:hAnsi="Palatino Linotype" w:cs="Times New Roman"/>
          <w:color w:val="002060"/>
          <w:sz w:val="20"/>
          <w:szCs w:val="20"/>
        </w:rPr>
        <w:t>1. B</w:t>
      </w:r>
      <w:r w:rsidR="008C0E22" w:rsidRPr="00197565">
        <w:rPr>
          <w:rFonts w:ascii="Palatino Linotype" w:eastAsia="Times New Roman" w:hAnsi="Palatino Linotype" w:cs="Times New Roman"/>
          <w:color w:val="002060"/>
          <w:sz w:val="20"/>
          <w:szCs w:val="20"/>
        </w:rPr>
        <w:t>uild a business relationship with my client</w:t>
      </w:r>
      <w:r w:rsidRPr="00197565">
        <w:rPr>
          <w:rFonts w:ascii="Palatino Linotype" w:eastAsia="Times New Roman" w:hAnsi="Palatino Linotype" w:cs="Times New Roman"/>
          <w:color w:val="002060"/>
          <w:sz w:val="20"/>
          <w:szCs w:val="20"/>
        </w:rPr>
        <w:t xml:space="preserve"> in bringing out the best, the deepest, and the truest in you</w:t>
      </w:r>
      <w:r w:rsidRPr="00197565">
        <w:rPr>
          <w:rFonts w:ascii="Palatino Linotype" w:eastAsia="Times New Roman" w:hAnsi="Palatino Linotype" w:cs="Times New Roman"/>
          <w:color w:val="002060"/>
          <w:sz w:val="20"/>
          <w:szCs w:val="20"/>
        </w:rPr>
        <w:br/>
        <w:t xml:space="preserve">2. Provide safety, </w:t>
      </w:r>
      <w:r w:rsidR="00A0621F" w:rsidRPr="00197565">
        <w:rPr>
          <w:rFonts w:ascii="Palatino Linotype" w:eastAsia="Times New Roman" w:hAnsi="Palatino Linotype" w:cs="Times New Roman"/>
          <w:color w:val="002060"/>
          <w:sz w:val="20"/>
          <w:szCs w:val="20"/>
        </w:rPr>
        <w:t>encouragement,</w:t>
      </w:r>
      <w:r w:rsidRPr="00197565">
        <w:rPr>
          <w:rFonts w:ascii="Palatino Linotype" w:eastAsia="Times New Roman" w:hAnsi="Palatino Linotype" w:cs="Times New Roman"/>
          <w:color w:val="002060"/>
          <w:sz w:val="20"/>
          <w:szCs w:val="20"/>
        </w:rPr>
        <w:t xml:space="preserve"> and support; an environment in which you can relax and explore</w:t>
      </w:r>
      <w:r w:rsidRPr="00197565">
        <w:rPr>
          <w:rFonts w:ascii="Palatino Linotype" w:eastAsia="Times New Roman" w:hAnsi="Palatino Linotype" w:cs="Times New Roman"/>
          <w:color w:val="002060"/>
          <w:sz w:val="20"/>
          <w:szCs w:val="20"/>
        </w:rPr>
        <w:br/>
        <w:t>3. Respect the confidentiality of the agreements we make</w:t>
      </w:r>
      <w:r w:rsidRPr="00197565">
        <w:rPr>
          <w:rFonts w:ascii="Palatino Linotype" w:eastAsia="Times New Roman" w:hAnsi="Palatino Linotype" w:cs="Times New Roman"/>
          <w:color w:val="002060"/>
          <w:sz w:val="20"/>
          <w:szCs w:val="20"/>
        </w:rPr>
        <w:br/>
        <w:t>4. Expand your view of what is possible and promote discovery of new insights</w:t>
      </w:r>
      <w:r w:rsidRPr="00197565">
        <w:rPr>
          <w:rFonts w:ascii="Palatino Linotype" w:eastAsia="Times New Roman" w:hAnsi="Palatino Linotype" w:cs="Times New Roman"/>
          <w:color w:val="002060"/>
          <w:sz w:val="20"/>
          <w:szCs w:val="20"/>
        </w:rPr>
        <w:br/>
        <w:t>5. Give you input, straight feedback and operate as a sounding board</w:t>
      </w:r>
      <w:r w:rsidRPr="00197565">
        <w:rPr>
          <w:rFonts w:ascii="Palatino Linotype" w:eastAsia="Times New Roman" w:hAnsi="Palatino Linotype" w:cs="Times New Roman"/>
          <w:color w:val="002060"/>
          <w:sz w:val="20"/>
          <w:szCs w:val="20"/>
        </w:rPr>
        <w:br/>
        <w:t>6. Listen carefully to what you say and ask questions that increase awareness</w:t>
      </w:r>
      <w:r w:rsidRPr="00197565">
        <w:rPr>
          <w:rFonts w:ascii="Palatino Linotype" w:eastAsia="Times New Roman" w:hAnsi="Palatino Linotype" w:cs="Times New Roman"/>
          <w:color w:val="002060"/>
          <w:sz w:val="20"/>
          <w:szCs w:val="20"/>
        </w:rPr>
        <w:br/>
        <w:t>7. Be an on-going resource for you in accomplishing your intentions</w:t>
      </w:r>
    </w:p>
    <w:p w14:paraId="49623012" w14:textId="77777777" w:rsidR="00DA10D2" w:rsidRDefault="00577A11" w:rsidP="003F3689">
      <w:pPr>
        <w:spacing w:after="0" w:line="240" w:lineRule="auto"/>
        <w:rPr>
          <w:rFonts w:ascii="Palatino Linotype" w:eastAsia="Times New Roman" w:hAnsi="Palatino Linotype" w:cs="Times New Roman"/>
          <w:color w:val="002060"/>
          <w:sz w:val="20"/>
          <w:szCs w:val="20"/>
        </w:rPr>
      </w:pPr>
      <w:r>
        <w:rPr>
          <w:rFonts w:ascii="Palatino Linotype" w:eastAsia="Times New Roman" w:hAnsi="Palatino Linotype" w:cs="Times New Roman"/>
          <w:color w:val="002060"/>
          <w:sz w:val="20"/>
          <w:szCs w:val="20"/>
        </w:rPr>
        <w:t>8. I</w:t>
      </w:r>
      <w:r w:rsidR="00302303">
        <w:rPr>
          <w:rFonts w:ascii="Palatino Linotype" w:eastAsia="Times New Roman" w:hAnsi="Palatino Linotype" w:cs="Times New Roman"/>
          <w:color w:val="002060"/>
          <w:sz w:val="20"/>
          <w:szCs w:val="20"/>
        </w:rPr>
        <w:t>’m</w:t>
      </w:r>
      <w:r w:rsidR="005C098C">
        <w:rPr>
          <w:rFonts w:ascii="Palatino Linotype" w:eastAsia="Times New Roman" w:hAnsi="Palatino Linotype" w:cs="Times New Roman"/>
          <w:color w:val="002060"/>
          <w:sz w:val="20"/>
          <w:szCs w:val="20"/>
        </w:rPr>
        <w:t xml:space="preserve"> non-judgmental </w:t>
      </w:r>
    </w:p>
    <w:p w14:paraId="69B04C44" w14:textId="56DB06F1" w:rsidR="0087797E" w:rsidRPr="00197565" w:rsidRDefault="0087797E" w:rsidP="003F3689">
      <w:p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color w:val="002060"/>
          <w:sz w:val="20"/>
          <w:szCs w:val="20"/>
        </w:rPr>
        <w:lastRenderedPageBreak/>
        <w:br/>
      </w:r>
      <w:r w:rsidRPr="00197565">
        <w:rPr>
          <w:rFonts w:ascii="Palatino Linotype" w:eastAsia="Times New Roman" w:hAnsi="Palatino Linotype" w:cs="Times New Roman"/>
          <w:b/>
          <w:bCs/>
          <w:color w:val="002060"/>
          <w:sz w:val="20"/>
          <w:szCs w:val="20"/>
        </w:rPr>
        <w:t>I expect that you, as my client will:</w:t>
      </w:r>
    </w:p>
    <w:p w14:paraId="2B6AB6CE" w14:textId="2A3F60A9" w:rsidR="0087797E" w:rsidRPr="00197565" w:rsidRDefault="0087797E" w:rsidP="003F3689">
      <w:pPr>
        <w:numPr>
          <w:ilvl w:val="0"/>
          <w:numId w:val="1"/>
        </w:num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color w:val="002060"/>
          <w:sz w:val="20"/>
          <w:szCs w:val="20"/>
        </w:rPr>
        <w:t>Cultivate a core honesty with yourself</w:t>
      </w:r>
      <w:r w:rsidR="00302303">
        <w:rPr>
          <w:rFonts w:ascii="Palatino Linotype" w:eastAsia="Times New Roman" w:hAnsi="Palatino Linotype" w:cs="Times New Roman"/>
          <w:color w:val="002060"/>
          <w:sz w:val="20"/>
          <w:szCs w:val="20"/>
        </w:rPr>
        <w:t>, your performance and progress</w:t>
      </w:r>
    </w:p>
    <w:p w14:paraId="37F3B81B" w14:textId="77777777" w:rsidR="0087797E" w:rsidRPr="00197565" w:rsidRDefault="0087797E" w:rsidP="003F3689">
      <w:pPr>
        <w:numPr>
          <w:ilvl w:val="0"/>
          <w:numId w:val="1"/>
        </w:num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color w:val="002060"/>
          <w:sz w:val="20"/>
          <w:szCs w:val="20"/>
        </w:rPr>
        <w:t>Commit yourself to intentions that are truly meaningful and significant to you</w:t>
      </w:r>
    </w:p>
    <w:p w14:paraId="40344D70" w14:textId="77777777" w:rsidR="00577A11" w:rsidRDefault="0087797E" w:rsidP="003F3689">
      <w:pPr>
        <w:numPr>
          <w:ilvl w:val="0"/>
          <w:numId w:val="1"/>
        </w:num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color w:val="002060"/>
          <w:sz w:val="20"/>
          <w:szCs w:val="20"/>
        </w:rPr>
        <w:t>Be open to my feedback</w:t>
      </w:r>
    </w:p>
    <w:p w14:paraId="15A01051" w14:textId="77777777" w:rsidR="0087797E" w:rsidRPr="00197565" w:rsidRDefault="0087797E" w:rsidP="003F3689">
      <w:pPr>
        <w:numPr>
          <w:ilvl w:val="0"/>
          <w:numId w:val="1"/>
        </w:num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color w:val="002060"/>
          <w:sz w:val="20"/>
          <w:szCs w:val="20"/>
        </w:rPr>
        <w:t>Take ownership for your progress and your accomplishments </w:t>
      </w:r>
    </w:p>
    <w:p w14:paraId="708B21B9" w14:textId="77777777" w:rsidR="000957BF" w:rsidRDefault="000957BF" w:rsidP="003F3689">
      <w:pPr>
        <w:spacing w:after="0" w:line="240" w:lineRule="auto"/>
        <w:rPr>
          <w:rFonts w:ascii="Palatino Linotype" w:eastAsia="Times New Roman" w:hAnsi="Palatino Linotype" w:cs="Times New Roman"/>
          <w:b/>
          <w:bCs/>
          <w:color w:val="002060"/>
          <w:sz w:val="20"/>
          <w:szCs w:val="20"/>
        </w:rPr>
      </w:pPr>
    </w:p>
    <w:p w14:paraId="7BDE501E" w14:textId="5345929B" w:rsidR="0087797E" w:rsidRDefault="0087797E" w:rsidP="003F3689">
      <w:p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b/>
          <w:bCs/>
          <w:color w:val="002060"/>
          <w:sz w:val="20"/>
          <w:szCs w:val="20"/>
        </w:rPr>
        <w:t>Assemblies</w:t>
      </w:r>
      <w:r w:rsidR="00E577CF">
        <w:rPr>
          <w:rFonts w:ascii="Palatino Linotype" w:eastAsia="Times New Roman" w:hAnsi="Palatino Linotype" w:cs="Times New Roman"/>
          <w:b/>
          <w:bCs/>
          <w:color w:val="002060"/>
          <w:sz w:val="20"/>
          <w:szCs w:val="20"/>
        </w:rPr>
        <w:t xml:space="preserve">- </w:t>
      </w:r>
      <w:r w:rsidRPr="00197565">
        <w:rPr>
          <w:rFonts w:ascii="Palatino Linotype" w:eastAsia="Times New Roman" w:hAnsi="Palatino Linotype" w:cs="Times New Roman"/>
          <w:color w:val="002060"/>
          <w:sz w:val="20"/>
          <w:szCs w:val="20"/>
        </w:rPr>
        <w:t xml:space="preserve">The coach covers the key points </w:t>
      </w:r>
      <w:r w:rsidR="00C13F15" w:rsidRPr="00197565">
        <w:rPr>
          <w:rFonts w:ascii="Palatino Linotype" w:eastAsia="Times New Roman" w:hAnsi="Palatino Linotype" w:cs="Times New Roman"/>
          <w:color w:val="002060"/>
          <w:sz w:val="20"/>
          <w:szCs w:val="20"/>
        </w:rPr>
        <w:t xml:space="preserve">and </w:t>
      </w:r>
      <w:r w:rsidRPr="00197565">
        <w:rPr>
          <w:rFonts w:ascii="Palatino Linotype" w:eastAsia="Times New Roman" w:hAnsi="Palatino Linotype" w:cs="Times New Roman"/>
          <w:color w:val="002060"/>
          <w:sz w:val="20"/>
          <w:szCs w:val="20"/>
        </w:rPr>
        <w:t xml:space="preserve">set the foundation and promoting a healthy lifestyle. By using </w:t>
      </w:r>
      <w:r w:rsidR="005D2BEF" w:rsidRPr="00197565">
        <w:rPr>
          <w:rFonts w:ascii="Palatino Linotype" w:eastAsia="Times New Roman" w:hAnsi="Palatino Linotype" w:cs="Times New Roman"/>
          <w:color w:val="002060"/>
          <w:sz w:val="20"/>
          <w:szCs w:val="20"/>
        </w:rPr>
        <w:t>coaching, interactive exercises</w:t>
      </w:r>
      <w:r w:rsidRPr="00197565">
        <w:rPr>
          <w:rFonts w:ascii="Palatino Linotype" w:eastAsia="Times New Roman" w:hAnsi="Palatino Linotype" w:cs="Times New Roman"/>
          <w:color w:val="002060"/>
          <w:sz w:val="20"/>
          <w:szCs w:val="20"/>
        </w:rPr>
        <w:t xml:space="preserve"> </w:t>
      </w:r>
      <w:r w:rsidR="005D2BEF" w:rsidRPr="00197565">
        <w:rPr>
          <w:rFonts w:ascii="Palatino Linotype" w:eastAsia="Times New Roman" w:hAnsi="Palatino Linotype" w:cs="Times New Roman"/>
          <w:color w:val="002060"/>
          <w:sz w:val="20"/>
          <w:szCs w:val="20"/>
        </w:rPr>
        <w:t>w</w:t>
      </w:r>
      <w:r w:rsidRPr="00197565">
        <w:rPr>
          <w:rFonts w:ascii="Palatino Linotype" w:eastAsia="Times New Roman" w:hAnsi="Palatino Linotype" w:cs="Times New Roman"/>
          <w:color w:val="002060"/>
          <w:sz w:val="20"/>
          <w:szCs w:val="20"/>
        </w:rPr>
        <w:t>hich addresses perceptions of a healthy living, by utilizing a highly effective communication skill set and problem solving.</w:t>
      </w:r>
    </w:p>
    <w:p w14:paraId="713563C4" w14:textId="77777777" w:rsidR="003F3689" w:rsidRPr="00197565" w:rsidRDefault="003F3689" w:rsidP="003F3689">
      <w:pPr>
        <w:spacing w:after="0" w:line="240" w:lineRule="auto"/>
        <w:rPr>
          <w:rFonts w:ascii="Palatino Linotype" w:eastAsia="Times New Roman" w:hAnsi="Palatino Linotype" w:cs="Times New Roman"/>
          <w:color w:val="002060"/>
          <w:sz w:val="20"/>
          <w:szCs w:val="20"/>
        </w:rPr>
      </w:pPr>
    </w:p>
    <w:p w14:paraId="4C80EBD3" w14:textId="6EF72A58" w:rsidR="0087797E" w:rsidRDefault="0087797E" w:rsidP="003F3689">
      <w:p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b/>
          <w:bCs/>
          <w:color w:val="002060"/>
          <w:sz w:val="20"/>
          <w:szCs w:val="20"/>
        </w:rPr>
        <w:t>C</w:t>
      </w:r>
      <w:r w:rsidR="00CF3DC4" w:rsidRPr="00197565">
        <w:rPr>
          <w:rFonts w:ascii="Palatino Linotype" w:eastAsia="Times New Roman" w:hAnsi="Palatino Linotype" w:cs="Times New Roman"/>
          <w:b/>
          <w:bCs/>
          <w:color w:val="002060"/>
          <w:sz w:val="20"/>
          <w:szCs w:val="20"/>
        </w:rPr>
        <w:t xml:space="preserve">oach/Client </w:t>
      </w:r>
      <w:r w:rsidRPr="00197565">
        <w:rPr>
          <w:rFonts w:ascii="Palatino Linotype" w:eastAsia="Times New Roman" w:hAnsi="Palatino Linotype" w:cs="Times New Roman"/>
          <w:b/>
          <w:bCs/>
          <w:color w:val="002060"/>
          <w:sz w:val="20"/>
          <w:szCs w:val="20"/>
        </w:rPr>
        <w:t>R</w:t>
      </w:r>
      <w:r w:rsidR="00CF3DC4" w:rsidRPr="00197565">
        <w:rPr>
          <w:rFonts w:ascii="Palatino Linotype" w:eastAsia="Times New Roman" w:hAnsi="Palatino Linotype" w:cs="Times New Roman"/>
          <w:b/>
          <w:bCs/>
          <w:color w:val="002060"/>
          <w:sz w:val="20"/>
          <w:szCs w:val="20"/>
        </w:rPr>
        <w:t>elationship</w:t>
      </w:r>
      <w:r w:rsidRPr="00197565">
        <w:rPr>
          <w:rFonts w:ascii="Palatino Linotype" w:eastAsia="Times New Roman" w:hAnsi="Palatino Linotype" w:cs="Times New Roman"/>
          <w:b/>
          <w:bCs/>
          <w:color w:val="002060"/>
          <w:sz w:val="20"/>
          <w:szCs w:val="20"/>
        </w:rPr>
        <w:t xml:space="preserve"> - </w:t>
      </w:r>
      <w:r w:rsidRPr="00197565">
        <w:rPr>
          <w:rFonts w:ascii="Palatino Linotype" w:eastAsia="Times New Roman" w:hAnsi="Palatino Linotype" w:cs="Times New Roman"/>
          <w:color w:val="002060"/>
          <w:sz w:val="20"/>
          <w:szCs w:val="20"/>
        </w:rPr>
        <w:t>The Coach has a background and expertise in Effective Communication, Problems Solving, Time Management, Values Clarification, Goal Setting and Achievement, Training, Leadership, Organizational Development, and Advanced Coaching Techniques.</w:t>
      </w:r>
    </w:p>
    <w:p w14:paraId="1B2076AB" w14:textId="77777777" w:rsidR="000957BF" w:rsidRPr="00197565" w:rsidRDefault="000957BF" w:rsidP="003F3689">
      <w:pPr>
        <w:spacing w:after="0" w:line="240" w:lineRule="auto"/>
        <w:rPr>
          <w:rFonts w:ascii="Palatino Linotype" w:eastAsia="Times New Roman" w:hAnsi="Palatino Linotype" w:cs="Times New Roman"/>
          <w:color w:val="002060"/>
          <w:sz w:val="20"/>
          <w:szCs w:val="20"/>
        </w:rPr>
      </w:pPr>
    </w:p>
    <w:p w14:paraId="4C950DE8" w14:textId="2621E651" w:rsidR="005C098C" w:rsidRPr="00B80167" w:rsidRDefault="0087797E" w:rsidP="003F3689">
      <w:pPr>
        <w:spacing w:after="0" w:line="240" w:lineRule="auto"/>
        <w:rPr>
          <w:rFonts w:ascii="Palatino Linotype" w:eastAsia="Times New Roman" w:hAnsi="Palatino Linotype" w:cs="Times New Roman"/>
          <w:b/>
          <w:bCs/>
          <w:i/>
          <w:iCs/>
          <w:color w:val="002060"/>
          <w:sz w:val="20"/>
          <w:szCs w:val="20"/>
        </w:rPr>
      </w:pPr>
      <w:r w:rsidRPr="00B80167">
        <w:rPr>
          <w:rFonts w:ascii="Palatino Linotype" w:eastAsia="Times New Roman" w:hAnsi="Palatino Linotype" w:cs="Times New Roman"/>
          <w:b/>
          <w:bCs/>
          <w:i/>
          <w:iCs/>
          <w:color w:val="002060"/>
          <w:sz w:val="20"/>
          <w:szCs w:val="20"/>
        </w:rPr>
        <w:t xml:space="preserve">The Client has been made aware that the </w:t>
      </w:r>
      <w:r w:rsidR="00585AB7">
        <w:rPr>
          <w:rFonts w:ascii="Palatino Linotype" w:eastAsia="Times New Roman" w:hAnsi="Palatino Linotype" w:cs="Times New Roman"/>
          <w:b/>
          <w:bCs/>
          <w:i/>
          <w:iCs/>
          <w:color w:val="002060"/>
          <w:sz w:val="20"/>
          <w:szCs w:val="20"/>
        </w:rPr>
        <w:t>c</w:t>
      </w:r>
      <w:r w:rsidR="00B80167" w:rsidRPr="00B80167">
        <w:rPr>
          <w:rFonts w:ascii="Palatino Linotype" w:eastAsia="Times New Roman" w:hAnsi="Palatino Linotype" w:cs="Times New Roman"/>
          <w:b/>
          <w:bCs/>
          <w:i/>
          <w:iCs/>
          <w:color w:val="002060"/>
          <w:sz w:val="20"/>
          <w:szCs w:val="20"/>
        </w:rPr>
        <w:t xml:space="preserve">oaching </w:t>
      </w:r>
      <w:r w:rsidR="00585AB7">
        <w:rPr>
          <w:rFonts w:ascii="Palatino Linotype" w:eastAsia="Times New Roman" w:hAnsi="Palatino Linotype" w:cs="Times New Roman"/>
          <w:b/>
          <w:bCs/>
          <w:i/>
          <w:iCs/>
          <w:color w:val="002060"/>
          <w:sz w:val="20"/>
          <w:szCs w:val="20"/>
        </w:rPr>
        <w:t>r</w:t>
      </w:r>
      <w:r w:rsidR="00B80167" w:rsidRPr="00B80167">
        <w:rPr>
          <w:rFonts w:ascii="Palatino Linotype" w:eastAsia="Times New Roman" w:hAnsi="Palatino Linotype" w:cs="Times New Roman"/>
          <w:b/>
          <w:bCs/>
          <w:i/>
          <w:iCs/>
          <w:color w:val="002060"/>
          <w:sz w:val="20"/>
          <w:szCs w:val="20"/>
        </w:rPr>
        <w:t xml:space="preserve">elationship is in no way to be considered or construed as psychological counseling or any type of therapy. It is strictly for growth, </w:t>
      </w:r>
      <w:proofErr w:type="gramStart"/>
      <w:r w:rsidR="00B80167" w:rsidRPr="00B80167">
        <w:rPr>
          <w:rFonts w:ascii="Palatino Linotype" w:eastAsia="Times New Roman" w:hAnsi="Palatino Linotype" w:cs="Times New Roman"/>
          <w:b/>
          <w:bCs/>
          <w:i/>
          <w:iCs/>
          <w:color w:val="002060"/>
          <w:sz w:val="20"/>
          <w:szCs w:val="20"/>
        </w:rPr>
        <w:t>knowledge</w:t>
      </w:r>
      <w:proofErr w:type="gramEnd"/>
      <w:r w:rsidR="00B80167" w:rsidRPr="00B80167">
        <w:rPr>
          <w:rFonts w:ascii="Palatino Linotype" w:eastAsia="Times New Roman" w:hAnsi="Palatino Linotype" w:cs="Times New Roman"/>
          <w:b/>
          <w:bCs/>
          <w:i/>
          <w:iCs/>
          <w:color w:val="002060"/>
          <w:sz w:val="20"/>
          <w:szCs w:val="20"/>
        </w:rPr>
        <w:t xml:space="preserve"> and education. </w:t>
      </w:r>
    </w:p>
    <w:p w14:paraId="7E2C0DC0" w14:textId="77777777" w:rsidR="00B80167" w:rsidRPr="00197565" w:rsidRDefault="00B80167" w:rsidP="003F3689">
      <w:pPr>
        <w:spacing w:after="0" w:line="240" w:lineRule="auto"/>
        <w:rPr>
          <w:rFonts w:ascii="Palatino Linotype" w:eastAsia="Times New Roman" w:hAnsi="Palatino Linotype" w:cs="Times New Roman"/>
          <w:color w:val="002060"/>
          <w:sz w:val="20"/>
          <w:szCs w:val="20"/>
        </w:rPr>
      </w:pPr>
    </w:p>
    <w:p w14:paraId="2839630E" w14:textId="2D54CABB" w:rsidR="0087797E" w:rsidRDefault="0087797E" w:rsidP="003F3689">
      <w:p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b/>
          <w:bCs/>
          <w:color w:val="002060"/>
          <w:sz w:val="20"/>
          <w:szCs w:val="20"/>
        </w:rPr>
        <w:t>T</w:t>
      </w:r>
      <w:r w:rsidR="00CF3DC4" w:rsidRPr="00197565">
        <w:rPr>
          <w:rFonts w:ascii="Palatino Linotype" w:eastAsia="Times New Roman" w:hAnsi="Palatino Linotype" w:cs="Times New Roman"/>
          <w:b/>
          <w:bCs/>
          <w:color w:val="002060"/>
          <w:sz w:val="20"/>
          <w:szCs w:val="20"/>
        </w:rPr>
        <w:t xml:space="preserve">he Optimal Coaching Experience: </w:t>
      </w:r>
      <w:r w:rsidRPr="00197565">
        <w:rPr>
          <w:rFonts w:ascii="Palatino Linotype" w:eastAsia="Times New Roman" w:hAnsi="Palatino Linotype" w:cs="Times New Roman"/>
          <w:color w:val="002060"/>
          <w:sz w:val="20"/>
          <w:szCs w:val="20"/>
        </w:rPr>
        <w:t xml:space="preserve">On occasion, you may have an urgent question, request for </w:t>
      </w:r>
      <w:proofErr w:type="gramStart"/>
      <w:r w:rsidRPr="00197565">
        <w:rPr>
          <w:rFonts w:ascii="Palatino Linotype" w:eastAsia="Times New Roman" w:hAnsi="Palatino Linotype" w:cs="Times New Roman"/>
          <w:color w:val="002060"/>
          <w:sz w:val="20"/>
          <w:szCs w:val="20"/>
        </w:rPr>
        <w:t>feedback</w:t>
      </w:r>
      <w:proofErr w:type="gramEnd"/>
      <w:r w:rsidRPr="00197565">
        <w:rPr>
          <w:rFonts w:ascii="Palatino Linotype" w:eastAsia="Times New Roman" w:hAnsi="Palatino Linotype" w:cs="Times New Roman"/>
          <w:color w:val="002060"/>
          <w:sz w:val="20"/>
          <w:szCs w:val="20"/>
        </w:rPr>
        <w:t xml:space="preserve"> or want a confidential response to some situation where you don't want to wait for your next session. This is a "</w:t>
      </w:r>
      <w:r w:rsidRPr="00197565">
        <w:rPr>
          <w:rFonts w:ascii="Palatino Linotype" w:eastAsia="Times New Roman" w:hAnsi="Palatino Linotype" w:cs="Times New Roman"/>
          <w:color w:val="002060"/>
          <w:sz w:val="20"/>
          <w:szCs w:val="20"/>
          <w:u w:val="single"/>
        </w:rPr>
        <w:t>just in time coaching</w:t>
      </w:r>
      <w:r w:rsidRPr="00197565">
        <w:rPr>
          <w:rFonts w:ascii="Palatino Linotype" w:eastAsia="Times New Roman" w:hAnsi="Palatino Linotype" w:cs="Times New Roman"/>
          <w:color w:val="002060"/>
          <w:sz w:val="20"/>
          <w:szCs w:val="20"/>
        </w:rPr>
        <w:t xml:space="preserve">" where you can use email </w:t>
      </w:r>
      <w:r w:rsidR="00E577CF">
        <w:rPr>
          <w:rFonts w:ascii="Palatino Linotype" w:eastAsia="Times New Roman" w:hAnsi="Palatino Linotype" w:cs="Times New Roman"/>
          <w:color w:val="002060"/>
          <w:sz w:val="20"/>
          <w:szCs w:val="20"/>
        </w:rPr>
        <w:t xml:space="preserve">or text </w:t>
      </w:r>
      <w:r w:rsidRPr="00197565">
        <w:rPr>
          <w:rFonts w:ascii="Palatino Linotype" w:eastAsia="Times New Roman" w:hAnsi="Palatino Linotype" w:cs="Times New Roman"/>
          <w:color w:val="002060"/>
          <w:sz w:val="20"/>
          <w:szCs w:val="20"/>
        </w:rPr>
        <w:t xml:space="preserve">to get a timely response. </w:t>
      </w:r>
      <w:r w:rsidR="00E577CF">
        <w:rPr>
          <w:rFonts w:ascii="Palatino Linotype" w:eastAsia="Times New Roman" w:hAnsi="Palatino Linotype" w:cs="Times New Roman"/>
          <w:color w:val="002060"/>
          <w:sz w:val="20"/>
          <w:szCs w:val="20"/>
        </w:rPr>
        <w:t xml:space="preserve">Please note an </w:t>
      </w:r>
      <w:r w:rsidR="00E577CF" w:rsidRPr="00197565">
        <w:rPr>
          <w:rFonts w:ascii="Palatino Linotype" w:eastAsia="Times New Roman" w:hAnsi="Palatino Linotype" w:cs="Times New Roman"/>
          <w:color w:val="002060"/>
          <w:sz w:val="20"/>
          <w:szCs w:val="20"/>
        </w:rPr>
        <w:t>additional</w:t>
      </w:r>
      <w:r w:rsidR="0050166A" w:rsidRPr="00197565">
        <w:rPr>
          <w:rFonts w:ascii="Palatino Linotype" w:eastAsia="Times New Roman" w:hAnsi="Palatino Linotype" w:cs="Times New Roman"/>
          <w:color w:val="002060"/>
          <w:sz w:val="20"/>
          <w:szCs w:val="20"/>
        </w:rPr>
        <w:t xml:space="preserve"> cost </w:t>
      </w:r>
      <w:r w:rsidR="00E577CF">
        <w:rPr>
          <w:rFonts w:ascii="Palatino Linotype" w:eastAsia="Times New Roman" w:hAnsi="Palatino Linotype" w:cs="Times New Roman"/>
          <w:color w:val="002060"/>
          <w:sz w:val="20"/>
          <w:szCs w:val="20"/>
        </w:rPr>
        <w:t xml:space="preserve">could </w:t>
      </w:r>
      <w:r w:rsidR="0050166A" w:rsidRPr="00197565">
        <w:rPr>
          <w:rFonts w:ascii="Palatino Linotype" w:eastAsia="Times New Roman" w:hAnsi="Palatino Linotype" w:cs="Times New Roman"/>
          <w:color w:val="002060"/>
          <w:sz w:val="20"/>
          <w:szCs w:val="20"/>
        </w:rPr>
        <w:t xml:space="preserve">apply. </w:t>
      </w:r>
    </w:p>
    <w:p w14:paraId="6C66337E" w14:textId="77777777" w:rsidR="003F3689" w:rsidRPr="00197565" w:rsidRDefault="003F3689" w:rsidP="003F3689">
      <w:pPr>
        <w:spacing w:after="0" w:line="240" w:lineRule="auto"/>
        <w:rPr>
          <w:rFonts w:ascii="Palatino Linotype" w:eastAsia="Times New Roman" w:hAnsi="Palatino Linotype" w:cs="Times New Roman"/>
          <w:color w:val="002060"/>
          <w:sz w:val="20"/>
          <w:szCs w:val="20"/>
        </w:rPr>
      </w:pPr>
    </w:p>
    <w:p w14:paraId="76D86477" w14:textId="68DA83DB" w:rsidR="0087797E" w:rsidRDefault="0087797E" w:rsidP="003F3689">
      <w:p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b/>
          <w:bCs/>
          <w:color w:val="002060"/>
          <w:sz w:val="20"/>
          <w:szCs w:val="20"/>
        </w:rPr>
        <w:t>C</w:t>
      </w:r>
      <w:r w:rsidR="00CF3DC4" w:rsidRPr="00197565">
        <w:rPr>
          <w:rFonts w:ascii="Palatino Linotype" w:eastAsia="Times New Roman" w:hAnsi="Palatino Linotype" w:cs="Times New Roman"/>
          <w:b/>
          <w:bCs/>
          <w:color w:val="002060"/>
          <w:sz w:val="20"/>
          <w:szCs w:val="20"/>
        </w:rPr>
        <w:t xml:space="preserve">onfidentiality: </w:t>
      </w:r>
      <w:r w:rsidRPr="00197565">
        <w:rPr>
          <w:rFonts w:ascii="Palatino Linotype" w:eastAsia="Times New Roman" w:hAnsi="Palatino Linotype" w:cs="Times New Roman"/>
          <w:b/>
          <w:bCs/>
          <w:color w:val="002060"/>
          <w:sz w:val="20"/>
          <w:szCs w:val="20"/>
        </w:rPr>
        <w:t> </w:t>
      </w:r>
      <w:r w:rsidRPr="00197565">
        <w:rPr>
          <w:rFonts w:ascii="Palatino Linotype" w:eastAsia="Times New Roman" w:hAnsi="Palatino Linotype" w:cs="Times New Roman"/>
          <w:color w:val="002060"/>
          <w:sz w:val="20"/>
          <w:szCs w:val="20"/>
        </w:rPr>
        <w:t xml:space="preserve">Coach recognizes that any information discussed during the </w:t>
      </w:r>
      <w:r w:rsidR="003F6D07" w:rsidRPr="00197565">
        <w:rPr>
          <w:rFonts w:ascii="Palatino Linotype" w:eastAsia="Times New Roman" w:hAnsi="Palatino Linotype" w:cs="Times New Roman"/>
          <w:color w:val="002060"/>
          <w:sz w:val="20"/>
          <w:szCs w:val="20"/>
        </w:rPr>
        <w:t>sessions,</w:t>
      </w:r>
      <w:r w:rsidR="005C098C">
        <w:rPr>
          <w:rFonts w:ascii="Palatino Linotype" w:eastAsia="Times New Roman" w:hAnsi="Palatino Linotype" w:cs="Times New Roman"/>
          <w:color w:val="002060"/>
          <w:sz w:val="20"/>
          <w:szCs w:val="20"/>
        </w:rPr>
        <w:t xml:space="preserve"> or your name </w:t>
      </w:r>
      <w:r w:rsidRPr="00197565">
        <w:rPr>
          <w:rFonts w:ascii="Palatino Linotype" w:eastAsia="Times New Roman" w:hAnsi="Palatino Linotype" w:cs="Times New Roman"/>
          <w:color w:val="002060"/>
          <w:sz w:val="20"/>
          <w:szCs w:val="20"/>
        </w:rPr>
        <w:t>will remain private. The Coach will not, at any time either directly or indirectly — use this information for the Coach’s benefit nor disclose said information to anyone else without specific approval of the person being coached</w:t>
      </w:r>
      <w:r w:rsidR="0050166A" w:rsidRPr="00197565">
        <w:rPr>
          <w:rFonts w:ascii="Palatino Linotype" w:eastAsia="Times New Roman" w:hAnsi="Palatino Linotype" w:cs="Times New Roman"/>
          <w:color w:val="002060"/>
          <w:sz w:val="20"/>
          <w:szCs w:val="20"/>
        </w:rPr>
        <w:t>.</w:t>
      </w:r>
      <w:r w:rsidRPr="00197565">
        <w:rPr>
          <w:rFonts w:ascii="Palatino Linotype" w:eastAsia="Times New Roman" w:hAnsi="Palatino Linotype" w:cs="Times New Roman"/>
          <w:color w:val="002060"/>
          <w:sz w:val="20"/>
          <w:szCs w:val="20"/>
        </w:rPr>
        <w:t xml:space="preserve"> </w:t>
      </w:r>
    </w:p>
    <w:p w14:paraId="4CC1BFC6" w14:textId="77777777" w:rsidR="003F3689" w:rsidRPr="00197565" w:rsidRDefault="003F3689" w:rsidP="003F3689">
      <w:pPr>
        <w:spacing w:after="0" w:line="240" w:lineRule="auto"/>
        <w:rPr>
          <w:rFonts w:ascii="Palatino Linotype" w:eastAsia="Times New Roman" w:hAnsi="Palatino Linotype" w:cs="Times New Roman"/>
          <w:color w:val="002060"/>
          <w:sz w:val="20"/>
          <w:szCs w:val="20"/>
        </w:rPr>
      </w:pPr>
    </w:p>
    <w:p w14:paraId="36EB762C" w14:textId="0A84BB87" w:rsidR="0087797E" w:rsidRDefault="0087797E" w:rsidP="003F3689">
      <w:p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b/>
          <w:bCs/>
          <w:color w:val="002060"/>
          <w:sz w:val="20"/>
          <w:szCs w:val="20"/>
        </w:rPr>
        <w:t>E</w:t>
      </w:r>
      <w:r w:rsidR="00CF3DC4" w:rsidRPr="00197565">
        <w:rPr>
          <w:rFonts w:ascii="Palatino Linotype" w:eastAsia="Times New Roman" w:hAnsi="Palatino Linotype" w:cs="Times New Roman"/>
          <w:b/>
          <w:bCs/>
          <w:color w:val="002060"/>
          <w:sz w:val="20"/>
          <w:szCs w:val="20"/>
        </w:rPr>
        <w:t xml:space="preserve">nding the Agreement: </w:t>
      </w:r>
      <w:r w:rsidRPr="00197565">
        <w:rPr>
          <w:rFonts w:ascii="Palatino Linotype" w:eastAsia="Times New Roman" w:hAnsi="Palatino Linotype" w:cs="Times New Roman"/>
          <w:color w:val="002060"/>
          <w:sz w:val="20"/>
          <w:szCs w:val="20"/>
        </w:rPr>
        <w:t xml:space="preserve">Cancellations must be </w:t>
      </w:r>
      <w:r w:rsidR="00DD02A1" w:rsidRPr="00197565">
        <w:rPr>
          <w:rFonts w:ascii="Palatino Linotype" w:eastAsia="Times New Roman" w:hAnsi="Palatino Linotype" w:cs="Times New Roman"/>
          <w:color w:val="002060"/>
          <w:sz w:val="20"/>
          <w:szCs w:val="20"/>
        </w:rPr>
        <w:t xml:space="preserve">submitted </w:t>
      </w:r>
      <w:r w:rsidR="002349EE">
        <w:rPr>
          <w:rFonts w:ascii="Palatino Linotype" w:eastAsia="Times New Roman" w:hAnsi="Palatino Linotype" w:cs="Times New Roman"/>
          <w:color w:val="002060"/>
          <w:sz w:val="20"/>
          <w:szCs w:val="20"/>
        </w:rPr>
        <w:t xml:space="preserve">via </w:t>
      </w:r>
      <w:r w:rsidR="00DD02A1" w:rsidRPr="00197565">
        <w:rPr>
          <w:rFonts w:ascii="Palatino Linotype" w:eastAsia="Times New Roman" w:hAnsi="Palatino Linotype" w:cs="Times New Roman"/>
          <w:color w:val="002060"/>
          <w:sz w:val="20"/>
          <w:szCs w:val="20"/>
        </w:rPr>
        <w:t>email</w:t>
      </w:r>
      <w:r w:rsidR="002349EE">
        <w:rPr>
          <w:rFonts w:ascii="Palatino Linotype" w:eastAsia="Times New Roman" w:hAnsi="Palatino Linotype" w:cs="Times New Roman"/>
          <w:color w:val="002060"/>
          <w:sz w:val="20"/>
          <w:szCs w:val="20"/>
        </w:rPr>
        <w:t xml:space="preserve"> at info@patricia-lavigne.com</w:t>
      </w:r>
      <w:r w:rsidR="00DD02A1" w:rsidRPr="00197565">
        <w:rPr>
          <w:rFonts w:ascii="Palatino Linotype" w:eastAsia="Times New Roman" w:hAnsi="Palatino Linotype" w:cs="Times New Roman"/>
          <w:color w:val="002060"/>
          <w:sz w:val="20"/>
          <w:szCs w:val="20"/>
        </w:rPr>
        <w:t xml:space="preserve">. </w:t>
      </w:r>
    </w:p>
    <w:p w14:paraId="1B711220" w14:textId="3FE6E5B2" w:rsidR="00455528" w:rsidRDefault="0087797E" w:rsidP="003F3689">
      <w:p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color w:val="002060"/>
          <w:sz w:val="20"/>
          <w:szCs w:val="20"/>
        </w:rPr>
        <w:t xml:space="preserve">This program is about </w:t>
      </w:r>
      <w:r w:rsidR="00455528">
        <w:rPr>
          <w:rFonts w:ascii="Palatino Linotype" w:eastAsia="Times New Roman" w:hAnsi="Palatino Linotype" w:cs="Times New Roman"/>
          <w:color w:val="002060"/>
          <w:sz w:val="20"/>
          <w:szCs w:val="20"/>
        </w:rPr>
        <w:t xml:space="preserve">making </w:t>
      </w:r>
      <w:r w:rsidRPr="00197565">
        <w:rPr>
          <w:rFonts w:ascii="Palatino Linotype" w:eastAsia="Times New Roman" w:hAnsi="Palatino Linotype" w:cs="Times New Roman"/>
          <w:color w:val="002060"/>
          <w:sz w:val="20"/>
          <w:szCs w:val="20"/>
        </w:rPr>
        <w:t xml:space="preserve">positive </w:t>
      </w:r>
      <w:r w:rsidR="00455528">
        <w:rPr>
          <w:rFonts w:ascii="Palatino Linotype" w:eastAsia="Times New Roman" w:hAnsi="Palatino Linotype" w:cs="Times New Roman"/>
          <w:color w:val="002060"/>
          <w:sz w:val="20"/>
          <w:szCs w:val="20"/>
        </w:rPr>
        <w:t>changes in your life and building a foundation for your future</w:t>
      </w:r>
      <w:r w:rsidRPr="00197565">
        <w:rPr>
          <w:rFonts w:ascii="Palatino Linotype" w:eastAsia="Times New Roman" w:hAnsi="Palatino Linotype" w:cs="Times New Roman"/>
          <w:color w:val="002060"/>
          <w:sz w:val="20"/>
          <w:szCs w:val="20"/>
        </w:rPr>
        <w:t xml:space="preserve">. If you participate fully, you'll get the kind of results outlined. </w:t>
      </w:r>
    </w:p>
    <w:p w14:paraId="1806C48B" w14:textId="77777777" w:rsidR="003F3689" w:rsidRDefault="003F3689" w:rsidP="003F3689">
      <w:pPr>
        <w:spacing w:after="0" w:line="240" w:lineRule="auto"/>
        <w:rPr>
          <w:rFonts w:ascii="Palatino Linotype" w:eastAsia="Times New Roman" w:hAnsi="Palatino Linotype" w:cs="Times New Roman"/>
          <w:color w:val="002060"/>
          <w:sz w:val="20"/>
          <w:szCs w:val="20"/>
        </w:rPr>
      </w:pPr>
    </w:p>
    <w:p w14:paraId="3732A43D" w14:textId="56AECB08" w:rsidR="00FF5CF4" w:rsidRDefault="00FF5CF4" w:rsidP="003F3689">
      <w:pPr>
        <w:spacing w:after="0" w:line="240" w:lineRule="auto"/>
        <w:rPr>
          <w:rFonts w:ascii="Palatino Linotype" w:eastAsia="Times New Roman" w:hAnsi="Palatino Linotype" w:cs="Times New Roman"/>
          <w:color w:val="002060"/>
          <w:sz w:val="20"/>
          <w:szCs w:val="20"/>
        </w:rPr>
      </w:pPr>
      <w:r w:rsidRPr="00197565">
        <w:rPr>
          <w:rFonts w:ascii="Palatino Linotype" w:eastAsia="Times New Roman" w:hAnsi="Palatino Linotype" w:cs="Times New Roman"/>
          <w:color w:val="002060"/>
          <w:sz w:val="20"/>
          <w:szCs w:val="20"/>
        </w:rPr>
        <w:t>I look forward to building a coaching relationship with you. I am deeply committed to helping you create and achieve personal growth and positive lifestyle changes. </w:t>
      </w:r>
    </w:p>
    <w:p w14:paraId="0AAFD723" w14:textId="77777777" w:rsidR="003F3689" w:rsidRPr="00197565" w:rsidRDefault="003F3689" w:rsidP="003F3689">
      <w:pPr>
        <w:spacing w:after="0" w:line="240" w:lineRule="auto"/>
        <w:rPr>
          <w:rFonts w:ascii="Palatino Linotype" w:eastAsia="Times New Roman" w:hAnsi="Palatino Linotype" w:cs="Times New Roman"/>
          <w:color w:val="002060"/>
          <w:sz w:val="20"/>
          <w:szCs w:val="20"/>
        </w:rPr>
      </w:pPr>
    </w:p>
    <w:p w14:paraId="63F14592" w14:textId="624F4299" w:rsidR="00240F79" w:rsidRDefault="0000394E" w:rsidP="00585AB7">
      <w:pPr>
        <w:spacing w:after="0" w:line="240" w:lineRule="auto"/>
        <w:jc w:val="center"/>
        <w:rPr>
          <w:rFonts w:ascii="Palatino Linotype" w:eastAsia="Times New Roman" w:hAnsi="Palatino Linotype" w:cs="Times New Roman"/>
          <w:b/>
          <w:bCs/>
          <w:i/>
          <w:iCs/>
          <w:color w:val="ED7D31" w:themeColor="accent2"/>
          <w:sz w:val="20"/>
          <w:szCs w:val="20"/>
        </w:rPr>
      </w:pPr>
      <w:r>
        <w:rPr>
          <w:rFonts w:ascii="Palatino Linotype" w:eastAsia="Times New Roman" w:hAnsi="Palatino Linotype" w:cs="Times New Roman"/>
          <w:b/>
          <w:bCs/>
          <w:i/>
          <w:iCs/>
          <w:color w:val="ED7D31" w:themeColor="accent2"/>
          <w:sz w:val="20"/>
          <w:szCs w:val="20"/>
        </w:rPr>
        <w:t xml:space="preserve">Terms &amp; Condition Approval: </w:t>
      </w:r>
      <w:r w:rsidR="0087797E" w:rsidRPr="00197565">
        <w:rPr>
          <w:rFonts w:ascii="Palatino Linotype" w:eastAsia="Times New Roman" w:hAnsi="Palatino Linotype" w:cs="Times New Roman"/>
          <w:b/>
          <w:bCs/>
          <w:i/>
          <w:iCs/>
          <w:color w:val="ED7D31" w:themeColor="accent2"/>
          <w:sz w:val="20"/>
          <w:szCs w:val="20"/>
        </w:rPr>
        <w:t xml:space="preserve">If you are ready to experience the results you want in your life, </w:t>
      </w:r>
      <w:r w:rsidR="00C13F15" w:rsidRPr="00197565">
        <w:rPr>
          <w:rFonts w:ascii="Palatino Linotype" w:eastAsia="Times New Roman" w:hAnsi="Palatino Linotype" w:cs="Times New Roman"/>
          <w:b/>
          <w:bCs/>
          <w:i/>
          <w:iCs/>
          <w:color w:val="ED7D31" w:themeColor="accent2"/>
          <w:sz w:val="20"/>
          <w:szCs w:val="20"/>
        </w:rPr>
        <w:t xml:space="preserve">by </w:t>
      </w:r>
      <w:r w:rsidR="0050166A" w:rsidRPr="00197565">
        <w:rPr>
          <w:rFonts w:ascii="Palatino Linotype" w:eastAsia="Times New Roman" w:hAnsi="Palatino Linotype" w:cs="Times New Roman"/>
          <w:b/>
          <w:bCs/>
          <w:i/>
          <w:iCs/>
          <w:color w:val="ED7D31" w:themeColor="accent2"/>
          <w:sz w:val="20"/>
          <w:szCs w:val="20"/>
        </w:rPr>
        <w:t>accepting this agreement</w:t>
      </w:r>
      <w:r w:rsidR="009635F5">
        <w:rPr>
          <w:rFonts w:ascii="Palatino Linotype" w:eastAsia="Times New Roman" w:hAnsi="Palatino Linotype" w:cs="Times New Roman"/>
          <w:b/>
          <w:bCs/>
          <w:i/>
          <w:iCs/>
          <w:color w:val="ED7D31" w:themeColor="accent2"/>
          <w:sz w:val="20"/>
          <w:szCs w:val="20"/>
        </w:rPr>
        <w:t xml:space="preserve">. You are </w:t>
      </w:r>
      <w:r w:rsidR="00DA10D2">
        <w:rPr>
          <w:rFonts w:ascii="Palatino Linotype" w:eastAsia="Times New Roman" w:hAnsi="Palatino Linotype" w:cs="Times New Roman"/>
          <w:b/>
          <w:bCs/>
          <w:i/>
          <w:iCs/>
          <w:color w:val="ED7D31" w:themeColor="accent2"/>
          <w:sz w:val="20"/>
          <w:szCs w:val="20"/>
        </w:rPr>
        <w:t xml:space="preserve">confirming </w:t>
      </w:r>
      <w:r w:rsidR="00C13F15" w:rsidRPr="00197565">
        <w:rPr>
          <w:rFonts w:ascii="Palatino Linotype" w:eastAsia="Times New Roman" w:hAnsi="Palatino Linotype" w:cs="Times New Roman"/>
          <w:b/>
          <w:bCs/>
          <w:i/>
          <w:iCs/>
          <w:color w:val="ED7D31" w:themeColor="accent2"/>
          <w:sz w:val="20"/>
          <w:szCs w:val="20"/>
        </w:rPr>
        <w:t>you have understood and a</w:t>
      </w:r>
      <w:r w:rsidR="00455528">
        <w:rPr>
          <w:rFonts w:ascii="Palatino Linotype" w:eastAsia="Times New Roman" w:hAnsi="Palatino Linotype" w:cs="Times New Roman"/>
          <w:b/>
          <w:bCs/>
          <w:i/>
          <w:iCs/>
          <w:color w:val="ED7D31" w:themeColor="accent2"/>
          <w:sz w:val="20"/>
          <w:szCs w:val="20"/>
        </w:rPr>
        <w:t xml:space="preserve">greed to </w:t>
      </w:r>
      <w:r w:rsidR="00E577CF">
        <w:rPr>
          <w:rFonts w:ascii="Palatino Linotype" w:eastAsia="Times New Roman" w:hAnsi="Palatino Linotype" w:cs="Times New Roman"/>
          <w:b/>
          <w:bCs/>
          <w:i/>
          <w:iCs/>
          <w:color w:val="ED7D31" w:themeColor="accent2"/>
          <w:sz w:val="20"/>
          <w:szCs w:val="20"/>
        </w:rPr>
        <w:t>all the terms and conditions</w:t>
      </w:r>
      <w:r w:rsidR="00C13F15" w:rsidRPr="00197565">
        <w:rPr>
          <w:rFonts w:ascii="Palatino Linotype" w:eastAsia="Times New Roman" w:hAnsi="Palatino Linotype" w:cs="Times New Roman"/>
          <w:b/>
          <w:bCs/>
          <w:i/>
          <w:iCs/>
          <w:color w:val="ED7D31" w:themeColor="accent2"/>
          <w:sz w:val="20"/>
          <w:szCs w:val="20"/>
        </w:rPr>
        <w:t>.</w:t>
      </w:r>
    </w:p>
    <w:sectPr w:rsidR="00240F79" w:rsidSect="00DA10D2">
      <w:headerReference w:type="default" r:id="rId7"/>
      <w:footerReference w:type="default" r:id="rId8"/>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09E6" w14:textId="77777777" w:rsidR="00097434" w:rsidRDefault="00097434" w:rsidP="0087797E">
      <w:pPr>
        <w:spacing w:after="0" w:line="240" w:lineRule="auto"/>
      </w:pPr>
      <w:r>
        <w:separator/>
      </w:r>
    </w:p>
  </w:endnote>
  <w:endnote w:type="continuationSeparator" w:id="0">
    <w:p w14:paraId="228246CD" w14:textId="77777777" w:rsidR="00097434" w:rsidRDefault="00097434" w:rsidP="0087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roid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shd w:val="clear" w:color="auto" w:fill="5B9BD5" w:themeFill="accent1"/>
      <w:tblCellMar>
        <w:left w:w="115" w:type="dxa"/>
        <w:right w:w="115" w:type="dxa"/>
      </w:tblCellMar>
      <w:tblLook w:val="04A0" w:firstRow="1" w:lastRow="0" w:firstColumn="1" w:lastColumn="0" w:noHBand="0" w:noVBand="1"/>
    </w:tblPr>
    <w:tblGrid>
      <w:gridCol w:w="3546"/>
      <w:gridCol w:w="5810"/>
    </w:tblGrid>
    <w:tr w:rsidR="00CB7FD8" w14:paraId="22FDA768" w14:textId="77777777" w:rsidTr="009635F5">
      <w:tc>
        <w:tcPr>
          <w:tcW w:w="1895" w:type="pct"/>
          <w:shd w:val="clear" w:color="auto" w:fill="5B9BD5" w:themeFill="accent1"/>
          <w:vAlign w:val="center"/>
        </w:tcPr>
        <w:p w14:paraId="407A12E4" w14:textId="1B4BAFB0" w:rsidR="00CB7FD8" w:rsidRPr="00F3195C" w:rsidRDefault="00097434">
          <w:pPr>
            <w:pStyle w:val="Footer"/>
            <w:tabs>
              <w:tab w:val="clear" w:pos="4680"/>
              <w:tab w:val="clear" w:pos="9360"/>
            </w:tabs>
            <w:spacing w:before="80" w:after="80"/>
            <w:jc w:val="both"/>
            <w:rPr>
              <w:rFonts w:ascii="Calibri Light" w:hAnsi="Calibri Light" w:cs="Calibri Light"/>
              <w:caps/>
              <w:color w:val="FFFFFF" w:themeColor="background1"/>
              <w:sz w:val="18"/>
              <w:szCs w:val="18"/>
            </w:rPr>
          </w:pPr>
          <w:sdt>
            <w:sdtPr>
              <w:rPr>
                <w:rFonts w:ascii="Calibri Light" w:hAnsi="Calibri Light" w:cs="Calibri Light"/>
                <w:caps/>
                <w:color w:val="FFFFFF" w:themeColor="background1"/>
                <w:sz w:val="18"/>
                <w:szCs w:val="18"/>
              </w:rPr>
              <w:alias w:val="Title"/>
              <w:tag w:val=""/>
              <w:id w:val="-578829839"/>
              <w:placeholder>
                <w:docPart w:val="D077018E6C8B4E5392244EC5694AA7B3"/>
              </w:placeholder>
              <w:dataBinding w:prefixMappings="xmlns:ns0='http://purl.org/dc/elements/1.1/' xmlns:ns1='http://schemas.openxmlformats.org/package/2006/metadata/core-properties' " w:xpath="/ns1:coreProperties[1]/ns0:title[1]" w:storeItemID="{6C3C8BC8-F283-45AE-878A-BAB7291924A1}"/>
              <w:text/>
            </w:sdtPr>
            <w:sdtEndPr/>
            <w:sdtContent>
              <w:r w:rsidR="003056C2" w:rsidRPr="00F3195C">
                <w:rPr>
                  <w:rFonts w:ascii="Calibri Light" w:hAnsi="Calibri Light" w:cs="Calibri Light"/>
                  <w:caps/>
                  <w:color w:val="FFFFFF" w:themeColor="background1"/>
                  <w:sz w:val="18"/>
                  <w:szCs w:val="18"/>
                </w:rPr>
                <w:t>Coaching</w:t>
              </w:r>
              <w:r w:rsidR="009635F5" w:rsidRPr="00F3195C">
                <w:rPr>
                  <w:rFonts w:ascii="Calibri Light" w:hAnsi="Calibri Light" w:cs="Calibri Light"/>
                  <w:caps/>
                  <w:color w:val="FFFFFF" w:themeColor="background1"/>
                  <w:sz w:val="18"/>
                  <w:szCs w:val="18"/>
                </w:rPr>
                <w:t xml:space="preserve"> contract</w:t>
              </w:r>
            </w:sdtContent>
          </w:sdt>
        </w:p>
      </w:tc>
      <w:tc>
        <w:tcPr>
          <w:tcW w:w="3105" w:type="pct"/>
          <w:shd w:val="clear" w:color="auto" w:fill="5B9BD5" w:themeFill="accent1"/>
          <w:vAlign w:val="center"/>
        </w:tcPr>
        <w:p w14:paraId="26338EE5" w14:textId="3043ABB4" w:rsidR="00CB7FD8" w:rsidRPr="009635F5" w:rsidRDefault="00F3195C" w:rsidP="009635F5">
          <w:pPr>
            <w:rPr>
              <w:color w:val="FFFFFF" w:themeColor="background1"/>
              <w:sz w:val="16"/>
              <w:szCs w:val="16"/>
            </w:rPr>
          </w:pPr>
          <w:hyperlink w:history="1">
            <w:r w:rsidRPr="00F3195C">
              <w:rPr>
                <w:rStyle w:val="Hyperlink"/>
                <w:color w:val="FFFFFF" w:themeColor="background1"/>
                <w:sz w:val="16"/>
                <w:szCs w:val="16"/>
              </w:rPr>
              <w:t xml:space="preserve">www.patricia-lavigne.com </w:t>
            </w:r>
          </w:hyperlink>
          <w:r w:rsidR="009635F5" w:rsidRPr="00F3195C">
            <w:rPr>
              <w:color w:val="FFFFFF" w:themeColor="background1"/>
              <w:sz w:val="16"/>
              <w:szCs w:val="16"/>
            </w:rPr>
            <w:t xml:space="preserve"> </w:t>
          </w:r>
          <w:r w:rsidRPr="00F3195C">
            <w:rPr>
              <w:color w:val="FFFFFF" w:themeColor="background1"/>
              <w:sz w:val="16"/>
              <w:szCs w:val="16"/>
            </w:rPr>
            <w:t xml:space="preserve">          </w:t>
          </w:r>
          <w:r w:rsidR="009635F5" w:rsidRPr="009635F5">
            <w:rPr>
              <w:color w:val="FFFFFF" w:themeColor="background1"/>
              <w:sz w:val="16"/>
              <w:szCs w:val="16"/>
            </w:rPr>
            <w:t xml:space="preserve">416-312-6983 </w:t>
          </w:r>
          <w:r>
            <w:rPr>
              <w:color w:val="FFFFFF" w:themeColor="background1"/>
              <w:sz w:val="16"/>
              <w:szCs w:val="16"/>
            </w:rPr>
            <w:t xml:space="preserve">      </w:t>
          </w:r>
          <w:r w:rsidR="009635F5" w:rsidRPr="009635F5">
            <w:rPr>
              <w:color w:val="FFFFFF" w:themeColor="background1"/>
              <w:sz w:val="16"/>
              <w:szCs w:val="16"/>
            </w:rPr>
            <w:t xml:space="preserve">    info@patricia-lavigne</w:t>
          </w:r>
        </w:p>
      </w:tc>
    </w:tr>
  </w:tbl>
  <w:p w14:paraId="0F37B170" w14:textId="598E3AFE" w:rsidR="008C5401" w:rsidRPr="00C92524" w:rsidRDefault="008C5401">
    <w:pPr>
      <w:pStyle w:val="Footer"/>
      <w:rPr>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A48B" w14:textId="77777777" w:rsidR="00097434" w:rsidRDefault="00097434" w:rsidP="0087797E">
      <w:pPr>
        <w:spacing w:after="0" w:line="240" w:lineRule="auto"/>
      </w:pPr>
      <w:r>
        <w:separator/>
      </w:r>
    </w:p>
  </w:footnote>
  <w:footnote w:type="continuationSeparator" w:id="0">
    <w:p w14:paraId="666AF773" w14:textId="77777777" w:rsidR="00097434" w:rsidRDefault="00097434" w:rsidP="0087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4A8D" w14:textId="00552116" w:rsidR="00197565" w:rsidRDefault="00282AF9" w:rsidP="00197565">
    <w:pPr>
      <w:pStyle w:val="Header"/>
      <w:tabs>
        <w:tab w:val="clear" w:pos="4680"/>
        <w:tab w:val="left" w:pos="3690"/>
      </w:tabs>
      <w:rPr>
        <w:rFonts w:ascii="Tahoma" w:hAnsi="Tahoma" w:cs="Tahoma"/>
        <w:b/>
        <w:bCs/>
        <w:color w:val="002060"/>
        <w:sz w:val="36"/>
        <w:szCs w:val="36"/>
      </w:rPr>
    </w:pPr>
    <w:r>
      <w:rPr>
        <w:rFonts w:ascii="Tahoma" w:hAnsi="Tahoma" w:cs="Tahoma"/>
        <w:b/>
        <w:bCs/>
        <w:noProof/>
        <w:color w:val="002060"/>
        <w:sz w:val="36"/>
        <w:szCs w:val="36"/>
      </w:rPr>
      <w:drawing>
        <wp:inline distT="0" distB="0" distL="0" distR="0" wp14:anchorId="5CE2EA69" wp14:editId="6FADFA8B">
          <wp:extent cx="1524000" cy="657860"/>
          <wp:effectExtent l="0" t="0" r="0" b="889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0470" cy="660653"/>
                  </a:xfrm>
                  <a:prstGeom prst="rect">
                    <a:avLst/>
                  </a:prstGeom>
                </pic:spPr>
              </pic:pic>
            </a:graphicData>
          </a:graphic>
        </wp:inline>
      </w:drawing>
    </w:r>
  </w:p>
  <w:p w14:paraId="0B9AF285" w14:textId="77777777" w:rsidR="00197565" w:rsidRPr="00FF5CF4" w:rsidRDefault="00197565" w:rsidP="00CB7FD8">
    <w:pPr>
      <w:pStyle w:val="Header"/>
      <w:tabs>
        <w:tab w:val="clear" w:pos="4680"/>
        <w:tab w:val="left" w:pos="3690"/>
      </w:tabs>
      <w:jc w:val="center"/>
      <w:rPr>
        <w:rFonts w:ascii="Tahoma" w:hAnsi="Tahoma" w:cs="Tahoma"/>
        <w:b/>
        <w:bCs/>
        <w:color w:val="002060"/>
        <w:sz w:val="20"/>
        <w:szCs w:val="20"/>
      </w:rPr>
    </w:pPr>
  </w:p>
  <w:p w14:paraId="0D0F38C8" w14:textId="77777777" w:rsidR="00282AF9" w:rsidRDefault="00197565" w:rsidP="00197565">
    <w:pPr>
      <w:pStyle w:val="Header"/>
      <w:tabs>
        <w:tab w:val="clear" w:pos="4680"/>
        <w:tab w:val="left" w:pos="3690"/>
      </w:tabs>
      <w:rPr>
        <w:rFonts w:ascii="Tahoma" w:hAnsi="Tahoma" w:cs="Tahoma"/>
        <w:b/>
        <w:bCs/>
        <w:color w:val="002060"/>
        <w:sz w:val="40"/>
        <w:szCs w:val="40"/>
      </w:rPr>
    </w:pPr>
    <w:r>
      <w:rPr>
        <w:rFonts w:ascii="Tahoma" w:hAnsi="Tahoma" w:cs="Tahoma"/>
        <w:b/>
        <w:bCs/>
        <w:color w:val="002060"/>
        <w:sz w:val="36"/>
        <w:szCs w:val="36"/>
      </w:rPr>
      <w:t xml:space="preserve">                        </w:t>
    </w:r>
    <w:r w:rsidR="00CB7FD8" w:rsidRPr="009C12D2">
      <w:rPr>
        <w:rFonts w:ascii="Tahoma" w:hAnsi="Tahoma" w:cs="Tahoma"/>
        <w:b/>
        <w:bCs/>
        <w:color w:val="002060"/>
        <w:sz w:val="40"/>
        <w:szCs w:val="40"/>
      </w:rPr>
      <w:t>Client C</w:t>
    </w:r>
    <w:r w:rsidR="00282AF9">
      <w:rPr>
        <w:rFonts w:ascii="Tahoma" w:hAnsi="Tahoma" w:cs="Tahoma"/>
        <w:b/>
        <w:bCs/>
        <w:color w:val="002060"/>
        <w:sz w:val="40"/>
        <w:szCs w:val="40"/>
      </w:rPr>
      <w:t>ontract</w:t>
    </w:r>
  </w:p>
  <w:p w14:paraId="1C032EAC" w14:textId="5517CC8E" w:rsidR="00CB7FD8" w:rsidRPr="00CB7FD8" w:rsidRDefault="00197565" w:rsidP="00197565">
    <w:pPr>
      <w:pStyle w:val="Header"/>
      <w:tabs>
        <w:tab w:val="clear" w:pos="4680"/>
        <w:tab w:val="left" w:pos="3690"/>
      </w:tabs>
      <w:rPr>
        <w:rFonts w:ascii="Tahoma" w:hAnsi="Tahoma" w:cs="Tahoma"/>
        <w:b/>
        <w:bCs/>
        <w:color w:val="8496B0" w:themeColor="text2" w:themeTint="99"/>
        <w:sz w:val="36"/>
        <w:szCs w:val="36"/>
      </w:rPr>
    </w:pPr>
    <w:r>
      <w:rPr>
        <w:rFonts w:ascii="Tahoma" w:hAnsi="Tahoma" w:cs="Tahoma"/>
        <w:b/>
        <w:bCs/>
        <w:noProof/>
        <w:color w:val="8496B0" w:themeColor="text2" w:themeTint="99"/>
        <w:sz w:val="36"/>
        <w:szCs w:val="36"/>
      </w:rPr>
      <mc:AlternateContent>
        <mc:Choice Requires="wps">
          <w:drawing>
            <wp:anchor distT="0" distB="0" distL="114300" distR="114300" simplePos="0" relativeHeight="251660288" behindDoc="0" locked="0" layoutInCell="1" allowOverlap="1" wp14:anchorId="651037D9" wp14:editId="00E91DB5">
              <wp:simplePos x="0" y="0"/>
              <wp:positionH relativeFrom="column">
                <wp:posOffset>158163</wp:posOffset>
              </wp:positionH>
              <wp:positionV relativeFrom="paragraph">
                <wp:posOffset>203835</wp:posOffset>
              </wp:positionV>
              <wp:extent cx="6040803" cy="0"/>
              <wp:effectExtent l="0" t="19050" r="55245" b="38100"/>
              <wp:wrapNone/>
              <wp:docPr id="2" name="Straight Connector 2"/>
              <wp:cNvGraphicFramePr/>
              <a:graphic xmlns:a="http://schemas.openxmlformats.org/drawingml/2006/main">
                <a:graphicData uri="http://schemas.microsoft.com/office/word/2010/wordprocessingShape">
                  <wps:wsp>
                    <wps:cNvCnPr/>
                    <wps:spPr>
                      <a:xfrm>
                        <a:off x="0" y="0"/>
                        <a:ext cx="6040803"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A686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5pt,16.05pt" to="488.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" strokecolor="#5b9bd5 [3204]" strokeweight="4.5pt">
              <v:stroke joinstyle="miter"/>
            </v:line>
          </w:pict>
        </mc:Fallback>
      </mc:AlternateContent>
    </w:r>
    <w:r w:rsidR="00CB7FD8" w:rsidRPr="00CB7FD8">
      <w:rPr>
        <w:rFonts w:ascii="Tahoma" w:hAnsi="Tahoma" w:cs="Tahoma"/>
        <w:b/>
        <w:bCs/>
        <w:color w:val="8496B0" w:themeColor="text2" w:themeTint="99"/>
        <w:sz w:val="36"/>
        <w:szCs w:val="36"/>
      </w:rPr>
      <w:tab/>
    </w:r>
    <w:r w:rsidR="00CB7FD8" w:rsidRPr="00CB7FD8">
      <w:rPr>
        <w:rFonts w:ascii="Tahoma" w:hAnsi="Tahoma" w:cs="Tahoma"/>
        <w:b/>
        <w:bCs/>
        <w:noProof/>
        <w:color w:val="8496B0" w:themeColor="text2" w:themeTint="99"/>
        <w:sz w:val="36"/>
        <w:szCs w:val="36"/>
      </w:rPr>
      <mc:AlternateContent>
        <mc:Choice Requires="wpg">
          <w:drawing>
            <wp:anchor distT="0" distB="0" distL="114300" distR="114300" simplePos="0" relativeHeight="251659264" behindDoc="0" locked="0" layoutInCell="1" allowOverlap="1" wp14:anchorId="41223BB9" wp14:editId="595A0DBC">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A141D" w14:textId="77777777" w:rsidR="00CB7FD8" w:rsidRDefault="00CB7FD8">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223BB9" id="Group 70" o:spid="_x0000_s1026" style="position:absolute;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7AFA141D" w14:textId="77777777" w:rsidR="00CB7FD8" w:rsidRDefault="00CB7FD8">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0A28"/>
    <w:multiLevelType w:val="multilevel"/>
    <w:tmpl w:val="AEC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5489D"/>
    <w:multiLevelType w:val="multilevel"/>
    <w:tmpl w:val="D59C5EE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62F9B"/>
    <w:multiLevelType w:val="multilevel"/>
    <w:tmpl w:val="397EE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96586C"/>
    <w:multiLevelType w:val="hybridMultilevel"/>
    <w:tmpl w:val="AFA87252"/>
    <w:lvl w:ilvl="0" w:tplc="BFEA193E">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6A4AFF"/>
    <w:multiLevelType w:val="hybridMultilevel"/>
    <w:tmpl w:val="C1DA44F8"/>
    <w:lvl w:ilvl="0" w:tplc="50D2EF10">
      <w:start w:val="2"/>
      <w:numFmt w:val="bullet"/>
      <w:lvlText w:val="-"/>
      <w:lvlJc w:val="left"/>
      <w:pPr>
        <w:ind w:left="720" w:hanging="360"/>
      </w:pPr>
      <w:rPr>
        <w:rFonts w:ascii="Droid Sans" w:eastAsia="Times New Roman" w:hAnsi="Droid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7E"/>
    <w:rsid w:val="0000394E"/>
    <w:rsid w:val="0003566F"/>
    <w:rsid w:val="000525DD"/>
    <w:rsid w:val="00063924"/>
    <w:rsid w:val="000656B8"/>
    <w:rsid w:val="000957BF"/>
    <w:rsid w:val="00097434"/>
    <w:rsid w:val="000A1A07"/>
    <w:rsid w:val="000B39D2"/>
    <w:rsid w:val="000D25D4"/>
    <w:rsid w:val="00155E64"/>
    <w:rsid w:val="00162BBA"/>
    <w:rsid w:val="00174B2A"/>
    <w:rsid w:val="00197002"/>
    <w:rsid w:val="00197565"/>
    <w:rsid w:val="001A5010"/>
    <w:rsid w:val="001A56A6"/>
    <w:rsid w:val="001C6137"/>
    <w:rsid w:val="002053E8"/>
    <w:rsid w:val="0020691D"/>
    <w:rsid w:val="002349EE"/>
    <w:rsid w:val="00240F79"/>
    <w:rsid w:val="00282AF9"/>
    <w:rsid w:val="00302303"/>
    <w:rsid w:val="003056C2"/>
    <w:rsid w:val="00333F99"/>
    <w:rsid w:val="00375418"/>
    <w:rsid w:val="003C7EC2"/>
    <w:rsid w:val="003F3689"/>
    <w:rsid w:val="003F6D07"/>
    <w:rsid w:val="00405B69"/>
    <w:rsid w:val="004458AE"/>
    <w:rsid w:val="00451833"/>
    <w:rsid w:val="00452747"/>
    <w:rsid w:val="00455528"/>
    <w:rsid w:val="004603DE"/>
    <w:rsid w:val="00462623"/>
    <w:rsid w:val="00495659"/>
    <w:rsid w:val="004C45F3"/>
    <w:rsid w:val="004C789A"/>
    <w:rsid w:val="0050166A"/>
    <w:rsid w:val="0052429A"/>
    <w:rsid w:val="00541067"/>
    <w:rsid w:val="00577A11"/>
    <w:rsid w:val="00585AB7"/>
    <w:rsid w:val="005C098C"/>
    <w:rsid w:val="005D2BEF"/>
    <w:rsid w:val="005F7AA7"/>
    <w:rsid w:val="00665F2A"/>
    <w:rsid w:val="00680E4D"/>
    <w:rsid w:val="006F7298"/>
    <w:rsid w:val="00721306"/>
    <w:rsid w:val="0072387C"/>
    <w:rsid w:val="007524A7"/>
    <w:rsid w:val="007815F8"/>
    <w:rsid w:val="0080487A"/>
    <w:rsid w:val="00805CCF"/>
    <w:rsid w:val="008249A6"/>
    <w:rsid w:val="008259AA"/>
    <w:rsid w:val="0087797E"/>
    <w:rsid w:val="008A3D06"/>
    <w:rsid w:val="008A4EDE"/>
    <w:rsid w:val="008A5A7F"/>
    <w:rsid w:val="008C0E22"/>
    <w:rsid w:val="008C5401"/>
    <w:rsid w:val="008C6028"/>
    <w:rsid w:val="008D7C51"/>
    <w:rsid w:val="00930F9B"/>
    <w:rsid w:val="009635F5"/>
    <w:rsid w:val="009663CB"/>
    <w:rsid w:val="009856CD"/>
    <w:rsid w:val="009A091D"/>
    <w:rsid w:val="009C12D2"/>
    <w:rsid w:val="00A0621F"/>
    <w:rsid w:val="00A14058"/>
    <w:rsid w:val="00A15D88"/>
    <w:rsid w:val="00A237B3"/>
    <w:rsid w:val="00A60BE9"/>
    <w:rsid w:val="00A67C73"/>
    <w:rsid w:val="00A95924"/>
    <w:rsid w:val="00AA37FF"/>
    <w:rsid w:val="00AC0363"/>
    <w:rsid w:val="00AD2254"/>
    <w:rsid w:val="00AD7BC3"/>
    <w:rsid w:val="00B21740"/>
    <w:rsid w:val="00B80167"/>
    <w:rsid w:val="00BA2D11"/>
    <w:rsid w:val="00BB208D"/>
    <w:rsid w:val="00BC0062"/>
    <w:rsid w:val="00C13F15"/>
    <w:rsid w:val="00C46DA9"/>
    <w:rsid w:val="00C92524"/>
    <w:rsid w:val="00CB06F2"/>
    <w:rsid w:val="00CB098F"/>
    <w:rsid w:val="00CB786D"/>
    <w:rsid w:val="00CB7FD8"/>
    <w:rsid w:val="00CF3DC4"/>
    <w:rsid w:val="00DA10D2"/>
    <w:rsid w:val="00DB2AD5"/>
    <w:rsid w:val="00DD02A1"/>
    <w:rsid w:val="00E577CF"/>
    <w:rsid w:val="00E83D0D"/>
    <w:rsid w:val="00F10B68"/>
    <w:rsid w:val="00F3195C"/>
    <w:rsid w:val="00F37120"/>
    <w:rsid w:val="00FA01DB"/>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71962"/>
  <w15:chartTrackingRefBased/>
  <w15:docId w15:val="{418865A3-D4DA-4A15-B8B9-42311C2C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9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97E"/>
    <w:rPr>
      <w:b/>
      <w:bCs/>
    </w:rPr>
  </w:style>
  <w:style w:type="character" w:customStyle="1" w:styleId="apple-converted-space">
    <w:name w:val="apple-converted-space"/>
    <w:basedOn w:val="DefaultParagraphFont"/>
    <w:rsid w:val="0087797E"/>
  </w:style>
  <w:style w:type="paragraph" w:styleId="Header">
    <w:name w:val="header"/>
    <w:basedOn w:val="Normal"/>
    <w:link w:val="HeaderChar"/>
    <w:uiPriority w:val="99"/>
    <w:unhideWhenUsed/>
    <w:rsid w:val="00877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7E"/>
  </w:style>
  <w:style w:type="paragraph" w:styleId="Footer">
    <w:name w:val="footer"/>
    <w:basedOn w:val="Normal"/>
    <w:link w:val="FooterChar"/>
    <w:uiPriority w:val="99"/>
    <w:unhideWhenUsed/>
    <w:rsid w:val="00877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7E"/>
  </w:style>
  <w:style w:type="paragraph" w:styleId="BalloonText">
    <w:name w:val="Balloon Text"/>
    <w:basedOn w:val="Normal"/>
    <w:link w:val="BalloonTextChar"/>
    <w:uiPriority w:val="99"/>
    <w:semiHidden/>
    <w:unhideWhenUsed/>
    <w:rsid w:val="0045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33"/>
    <w:rPr>
      <w:rFonts w:ascii="Segoe UI" w:hAnsi="Segoe UI" w:cs="Segoe UI"/>
      <w:sz w:val="18"/>
      <w:szCs w:val="18"/>
    </w:rPr>
  </w:style>
  <w:style w:type="character" w:styleId="Hyperlink">
    <w:name w:val="Hyperlink"/>
    <w:basedOn w:val="DefaultParagraphFont"/>
    <w:uiPriority w:val="99"/>
    <w:unhideWhenUsed/>
    <w:rsid w:val="00240F79"/>
    <w:rPr>
      <w:color w:val="0563C1" w:themeColor="hyperlink"/>
      <w:u w:val="single"/>
    </w:rPr>
  </w:style>
  <w:style w:type="character" w:styleId="UnresolvedMention">
    <w:name w:val="Unresolved Mention"/>
    <w:basedOn w:val="DefaultParagraphFont"/>
    <w:uiPriority w:val="99"/>
    <w:semiHidden/>
    <w:unhideWhenUsed/>
    <w:rsid w:val="00240F79"/>
    <w:rPr>
      <w:color w:val="605E5C"/>
      <w:shd w:val="clear" w:color="auto" w:fill="E1DFDD"/>
    </w:rPr>
  </w:style>
  <w:style w:type="paragraph" w:styleId="ListParagraph">
    <w:name w:val="List Paragraph"/>
    <w:basedOn w:val="Normal"/>
    <w:uiPriority w:val="34"/>
    <w:qFormat/>
    <w:rsid w:val="00AA37FF"/>
    <w:pPr>
      <w:ind w:left="720"/>
      <w:contextualSpacing/>
    </w:pPr>
  </w:style>
  <w:style w:type="paragraph" w:styleId="NoSpacing">
    <w:name w:val="No Spacing"/>
    <w:uiPriority w:val="1"/>
    <w:qFormat/>
    <w:rsid w:val="009635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4783">
      <w:bodyDiv w:val="1"/>
      <w:marLeft w:val="0"/>
      <w:marRight w:val="0"/>
      <w:marTop w:val="0"/>
      <w:marBottom w:val="0"/>
      <w:divBdr>
        <w:top w:val="none" w:sz="0" w:space="0" w:color="auto"/>
        <w:left w:val="none" w:sz="0" w:space="0" w:color="auto"/>
        <w:bottom w:val="none" w:sz="0" w:space="0" w:color="auto"/>
        <w:right w:val="none" w:sz="0" w:space="0" w:color="auto"/>
      </w:divBdr>
    </w:div>
    <w:div w:id="1299646727">
      <w:bodyDiv w:val="1"/>
      <w:marLeft w:val="0"/>
      <w:marRight w:val="0"/>
      <w:marTop w:val="0"/>
      <w:marBottom w:val="0"/>
      <w:divBdr>
        <w:top w:val="none" w:sz="0" w:space="0" w:color="auto"/>
        <w:left w:val="none" w:sz="0" w:space="0" w:color="auto"/>
        <w:bottom w:val="none" w:sz="0" w:space="0" w:color="auto"/>
        <w:right w:val="none" w:sz="0" w:space="0" w:color="auto"/>
      </w:divBdr>
    </w:div>
    <w:div w:id="1486317006">
      <w:bodyDiv w:val="1"/>
      <w:marLeft w:val="0"/>
      <w:marRight w:val="0"/>
      <w:marTop w:val="0"/>
      <w:marBottom w:val="0"/>
      <w:divBdr>
        <w:top w:val="none" w:sz="0" w:space="0" w:color="auto"/>
        <w:left w:val="none" w:sz="0" w:space="0" w:color="auto"/>
        <w:bottom w:val="none" w:sz="0" w:space="0" w:color="auto"/>
        <w:right w:val="none" w:sz="0" w:space="0" w:color="auto"/>
      </w:divBdr>
    </w:div>
    <w:div w:id="15032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7018E6C8B4E5392244EC5694AA7B3"/>
        <w:category>
          <w:name w:val="General"/>
          <w:gallery w:val="placeholder"/>
        </w:category>
        <w:types>
          <w:type w:val="bbPlcHdr"/>
        </w:types>
        <w:behaviors>
          <w:behavior w:val="content"/>
        </w:behaviors>
        <w:guid w:val="{906EB47A-0791-47B7-9D55-B4305B71DD9D}"/>
      </w:docPartPr>
      <w:docPartBody>
        <w:p w:rsidR="000D66A5" w:rsidRDefault="00E47B16" w:rsidP="00E47B16">
          <w:pPr>
            <w:pStyle w:val="D077018E6C8B4E5392244EC5694AA7B3"/>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roid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16"/>
    <w:rsid w:val="000D66A5"/>
    <w:rsid w:val="00101194"/>
    <w:rsid w:val="001915A8"/>
    <w:rsid w:val="001965EC"/>
    <w:rsid w:val="00266074"/>
    <w:rsid w:val="002A652F"/>
    <w:rsid w:val="002D46E4"/>
    <w:rsid w:val="004751F9"/>
    <w:rsid w:val="008000AC"/>
    <w:rsid w:val="00950AA6"/>
    <w:rsid w:val="009E31B3"/>
    <w:rsid w:val="00A64A73"/>
    <w:rsid w:val="00C857CA"/>
    <w:rsid w:val="00DE6CB2"/>
    <w:rsid w:val="00E01FD0"/>
    <w:rsid w:val="00E47B16"/>
    <w:rsid w:val="00E91774"/>
    <w:rsid w:val="00EB71BE"/>
    <w:rsid w:val="00F37A47"/>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018E6C8B4E5392244EC5694AA7B3">
    <w:name w:val="D077018E6C8B4E5392244EC5694AA7B3"/>
    <w:rsid w:val="00E47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Coaching Agreement</vt:lpstr>
    </vt:vector>
  </TitlesOfParts>
  <Company>diakov.net</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contract</dc:title>
  <dc:subject/>
  <dc:creator>Patricia Lavigne</dc:creator>
  <cp:keywords/>
  <dc:description/>
  <cp:lastModifiedBy>Patricia Lavigne</cp:lastModifiedBy>
  <cp:revision>30</cp:revision>
  <cp:lastPrinted>2020-03-07T18:11:00Z</cp:lastPrinted>
  <dcterms:created xsi:type="dcterms:W3CDTF">2020-03-07T18:39:00Z</dcterms:created>
  <dcterms:modified xsi:type="dcterms:W3CDTF">2022-01-02T14:33:00Z</dcterms:modified>
</cp:coreProperties>
</file>